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239" w:rsidRPr="00935239" w:rsidRDefault="00935239" w:rsidP="00935239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5239" w:rsidRPr="00935239" w:rsidRDefault="00935239" w:rsidP="00935239">
      <w:pPr>
        <w:keepNext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</w:pPr>
      <w:r w:rsidRPr="00935239">
        <w:rPr>
          <w:rFonts w:ascii="Times New Roman" w:eastAsia="Calibri" w:hAnsi="Times New Roman" w:cs="Times New Roman"/>
          <w:b/>
          <w:bCs/>
          <w:sz w:val="40"/>
          <w:szCs w:val="40"/>
          <w:lang w:eastAsia="hu-HU"/>
        </w:rPr>
        <w:t>Kunszentmiklós Város</w:t>
      </w:r>
    </w:p>
    <w:p w:rsidR="00935239" w:rsidRPr="00935239" w:rsidRDefault="00935239" w:rsidP="00935239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hu-HU"/>
        </w:rPr>
      </w:pPr>
      <w:r w:rsidRPr="00935239">
        <w:rPr>
          <w:rFonts w:ascii="Times New Roman" w:eastAsia="Calibri" w:hAnsi="Times New Roman" w:cs="Times New Roman"/>
          <w:b/>
          <w:sz w:val="32"/>
          <w:szCs w:val="32"/>
          <w:lang w:eastAsia="hu-HU"/>
        </w:rPr>
        <w:t>Önkormányzata</w:t>
      </w: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6090 Kunszentmiklós, Kálvin tér 12.</w:t>
      </w: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Tel</w:t>
      </w: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.: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76/551-010, Fax.: 76/550-150</w:t>
      </w:r>
    </w:p>
    <w:p w:rsidR="00935239" w:rsidRPr="00935239" w:rsidRDefault="00935239" w:rsidP="0093523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proofErr w:type="gramStart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>Email :</w:t>
      </w:r>
      <w:proofErr w:type="gramEnd"/>
      <w:r w:rsidRPr="00935239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hyperlink r:id="rId9" w:history="1">
        <w:r w:rsidRPr="00935239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eastAsia="hu-HU"/>
          </w:rPr>
          <w:t>jegyzo@kunszentmiklos.hu</w:t>
        </w:r>
      </w:hyperlink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Iktatószám: </w:t>
      </w:r>
      <w:r w:rsidR="00486BAD" w:rsidRPr="00486BAD">
        <w:rPr>
          <w:rFonts w:ascii="Times New Roman" w:eastAsia="Times New Roman" w:hAnsi="Times New Roman" w:cs="Times New Roman"/>
          <w:sz w:val="24"/>
          <w:szCs w:val="24"/>
          <w:lang w:eastAsia="hu-HU"/>
        </w:rPr>
        <w:t>Iga/121-</w:t>
      </w:r>
      <w:r w:rsidR="00486BAD">
        <w:rPr>
          <w:rFonts w:ascii="Times New Roman" w:eastAsia="Times New Roman" w:hAnsi="Times New Roman" w:cs="Times New Roman"/>
          <w:sz w:val="24"/>
          <w:szCs w:val="24"/>
          <w:lang w:eastAsia="hu-HU"/>
        </w:rPr>
        <w:t>23</w:t>
      </w:r>
      <w:bookmarkStart w:id="0" w:name="_GoBack"/>
      <w:bookmarkEnd w:id="0"/>
      <w:r w:rsidR="00486BAD" w:rsidRPr="00486BAD">
        <w:rPr>
          <w:rFonts w:ascii="Times New Roman" w:eastAsia="Times New Roman" w:hAnsi="Times New Roman" w:cs="Times New Roman"/>
          <w:sz w:val="24"/>
          <w:szCs w:val="24"/>
          <w:lang w:eastAsia="hu-HU"/>
        </w:rPr>
        <w:t>/2025.</w:t>
      </w: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ELŐTERJESZTÉS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</w:t>
      </w: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5D32C4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1E6BDC">
        <w:rPr>
          <w:rFonts w:ascii="Times New Roman" w:eastAsia="Times New Roman" w:hAnsi="Times New Roman" w:cs="Times New Roman"/>
          <w:sz w:val="24"/>
          <w:szCs w:val="24"/>
          <w:lang w:eastAsia="hu-HU"/>
        </w:rPr>
        <w:t>január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E6BDC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5D32C4">
        <w:rPr>
          <w:rFonts w:ascii="Times New Roman" w:eastAsia="Times New Roman" w:hAnsi="Times New Roman" w:cs="Times New Roman"/>
          <w:sz w:val="24"/>
          <w:szCs w:val="24"/>
          <w:lang w:eastAsia="hu-HU"/>
        </w:rPr>
        <w:t>9-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 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soron következő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/rendkívüli ülésére</w:t>
      </w: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ind w:hanging="1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</w:t>
      </w:r>
      <w:r w:rsidR="005C7915" w:rsidRPr="005C79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Beszámoló a Pénzügyi Bizottság 202</w:t>
      </w:r>
      <w:r w:rsidR="005D32C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</w:t>
      </w:r>
      <w:r w:rsidR="005C7915" w:rsidRPr="005C791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évi munkájáról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Előterjesztő: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4C3FF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Bődi Szabolcs Pénzügyi Bizottság elnöke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Készítette: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93220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Komlósdi Kitti titkársági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ügyintéző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Tárgyalja: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 w:rsidR="001E6BDC" w:rsidRPr="001E6BD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----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</w:t>
      </w: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ab/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elfogadáshoz szükséges döntés típusa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határozat esetén egyszerű többségű szavazat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</w:t>
      </w:r>
      <w:proofErr w:type="gramEnd"/>
      <w:r w:rsidRPr="0093523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minősített többségű szavazat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Nyílt ülés</w:t>
      </w:r>
    </w:p>
    <w:p w:rsidR="00935239" w:rsidRPr="00935239" w:rsidRDefault="00935239" w:rsidP="009352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3523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Zárt ülés</w:t>
      </w:r>
    </w:p>
    <w:p w:rsidR="00DD6EAB" w:rsidRPr="00616A73" w:rsidRDefault="00DD6EAB" w:rsidP="000C418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656D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0656D" w:rsidRPr="00616A73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4224" w:rsidRDefault="00D64224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656D" w:rsidRPr="00616A73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  <w:r w:rsidRPr="00616A73">
        <w:rPr>
          <w:rFonts w:ascii="Times New Roman" w:hAnsi="Times New Roman" w:cs="Times New Roman"/>
          <w:sz w:val="26"/>
          <w:szCs w:val="26"/>
        </w:rPr>
        <w:tab/>
      </w:r>
    </w:p>
    <w:p w:rsidR="0070656D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0656D" w:rsidRDefault="0070656D" w:rsidP="00B70B3E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  <w:r w:rsidRPr="009316BD"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  <w:lastRenderedPageBreak/>
        <w:t>Tisztelt Képviselő-testület!</w:t>
      </w:r>
    </w:p>
    <w:p w:rsidR="00B70B3E" w:rsidRPr="00B70B3E" w:rsidRDefault="00B70B3E" w:rsidP="00B70B3E">
      <w:pPr>
        <w:widowControl w:val="0"/>
        <w:suppressAutoHyphens/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i/>
          <w:iCs/>
          <w:kern w:val="2"/>
          <w:sz w:val="26"/>
          <w:szCs w:val="26"/>
          <w:lang w:eastAsia="hu-HU"/>
        </w:rPr>
      </w:pPr>
    </w:p>
    <w:p w:rsidR="0070656D" w:rsidRPr="00741AD3" w:rsidRDefault="0070656D" w:rsidP="00B70B3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Kunszentmiklós Város Önkormányzat</w:t>
      </w:r>
      <w:r w:rsidR="00183997"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205B6">
        <w:rPr>
          <w:rFonts w:ascii="Times New Roman" w:hAnsi="Times New Roman" w:cs="Times New Roman"/>
          <w:color w:val="000000" w:themeColor="text1"/>
          <w:sz w:val="26"/>
          <w:szCs w:val="26"/>
        </w:rPr>
        <w:t>Képviselő-testülete a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64224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5D32C4">
        <w:rPr>
          <w:rFonts w:ascii="Times New Roman" w:hAnsi="Times New Roman" w:cs="Times New Roman"/>
          <w:color w:val="000000" w:themeColor="text1"/>
          <w:sz w:val="26"/>
          <w:szCs w:val="26"/>
        </w:rPr>
        <w:t>38</w:t>
      </w:r>
      <w:r w:rsidR="004F7CAF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/202</w:t>
      </w:r>
      <w:r w:rsidR="005D32C4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="004F7CAF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. (XI.2</w:t>
      </w:r>
      <w:r w:rsidR="005D32C4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4F7CAF" w:rsidRPr="004F7CAF">
        <w:rPr>
          <w:rFonts w:ascii="Times New Roman" w:hAnsi="Times New Roman" w:cs="Times New Roman"/>
          <w:color w:val="000000" w:themeColor="text1"/>
          <w:sz w:val="26"/>
          <w:szCs w:val="26"/>
        </w:rPr>
        <w:t>.) KT sz</w:t>
      </w:r>
      <w:r w:rsidR="004F7CA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ámú 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határozatával fogadta el a 202</w:t>
      </w:r>
      <w:r w:rsidR="005D32C4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évi munkatervét, melyben úgy határoz, hogy a 202</w:t>
      </w:r>
      <w:r w:rsidR="005D32C4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január 2</w:t>
      </w:r>
      <w:r w:rsidR="005D32C4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-i ülésének</w:t>
      </w:r>
      <w:r w:rsidR="00741A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egyik 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napirendje: Beszámoló az Pénzügyi Bizottság 202</w:t>
      </w:r>
      <w:r w:rsidR="00C25DAC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741AD3">
        <w:rPr>
          <w:rFonts w:ascii="Times New Roman" w:hAnsi="Times New Roman" w:cs="Times New Roman"/>
          <w:color w:val="000000" w:themeColor="text1"/>
          <w:sz w:val="26"/>
          <w:szCs w:val="26"/>
        </w:rPr>
        <w:t>. évi munkájáról</w:t>
      </w:r>
      <w:r w:rsidRPr="004C2D3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4C2D31" w:rsidRPr="004C2D31">
        <w:rPr>
          <w:rFonts w:ascii="Times New Roman" w:hAnsi="Times New Roman" w:cs="Times New Roman"/>
          <w:sz w:val="26"/>
          <w:szCs w:val="26"/>
        </w:rPr>
        <w:t xml:space="preserve"> valamint a</w:t>
      </w:r>
      <w:r w:rsidR="004C2D31" w:rsidRPr="004C2D31">
        <w:rPr>
          <w:rFonts w:ascii="Times New Roman" w:hAnsi="Times New Roman" w:cs="Times New Roman"/>
          <w:bCs/>
          <w:sz w:val="26"/>
          <w:szCs w:val="26"/>
        </w:rPr>
        <w:t xml:space="preserve">z 5/2012. (II. 16.) önkormányzati rendelet </w:t>
      </w:r>
      <w:r w:rsidR="004C2D31" w:rsidRPr="004C2D31">
        <w:rPr>
          <w:rFonts w:ascii="Times New Roman" w:hAnsi="Times New Roman" w:cs="Times New Roman"/>
          <w:sz w:val="26"/>
          <w:szCs w:val="26"/>
        </w:rPr>
        <w:t>20. §</w:t>
      </w:r>
      <w:r w:rsidR="004C2D31" w:rsidRPr="004C2D3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C2D31" w:rsidRPr="004C2D31">
        <w:rPr>
          <w:rFonts w:ascii="Times New Roman" w:hAnsi="Times New Roman" w:cs="Times New Roman"/>
          <w:sz w:val="26"/>
          <w:szCs w:val="26"/>
        </w:rPr>
        <w:t>(12) bekezdése alapján a Pénzügyi Bizottság 20</w:t>
      </w:r>
      <w:r w:rsidR="00ED6533">
        <w:rPr>
          <w:rFonts w:ascii="Times New Roman" w:hAnsi="Times New Roman" w:cs="Times New Roman"/>
          <w:sz w:val="26"/>
          <w:szCs w:val="26"/>
        </w:rPr>
        <w:t>2</w:t>
      </w:r>
      <w:r w:rsidR="004F7CAF">
        <w:rPr>
          <w:rFonts w:ascii="Times New Roman" w:hAnsi="Times New Roman" w:cs="Times New Roman"/>
          <w:sz w:val="26"/>
          <w:szCs w:val="26"/>
        </w:rPr>
        <w:t>2</w:t>
      </w:r>
      <w:r w:rsidR="004C2D31" w:rsidRPr="004C2D31">
        <w:rPr>
          <w:rFonts w:ascii="Times New Roman" w:hAnsi="Times New Roman" w:cs="Times New Roman"/>
          <w:sz w:val="26"/>
          <w:szCs w:val="26"/>
        </w:rPr>
        <w:t>. évi tevékenységéről az alábbiak alapján számolok be a Tisztelt Képviselőtestületnek:</w:t>
      </w:r>
    </w:p>
    <w:p w:rsidR="0070656D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F259A" w:rsidRPr="00ED6533" w:rsidRDefault="00ED6533" w:rsidP="00ED65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</w:pPr>
      <w:r w:rsidRPr="00ED6533"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A Pénzügyi Bizottság egyik legfontosabb feladata az önkormányzat gazdálkodásának és vagyoni helyzetének figyelemmel kísérése. E feladat végrehajtása érdekében a 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Bizottság 20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2</w:t>
      </w:r>
      <w:r w:rsidR="00C25DAC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4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. év</w:t>
      </w:r>
      <w:r w:rsidR="004F7CAF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ben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 </w:t>
      </w:r>
      <w:r w:rsidR="000138A6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8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 nyílt, </w:t>
      </w:r>
      <w:r w:rsidR="000138A6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6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 zárt ülést tartott és összesen </w:t>
      </w:r>
      <w:r w:rsidR="003A40FE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1</w:t>
      </w:r>
      <w:r w:rsidR="00C25DAC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>29</w:t>
      </w:r>
      <w:r w:rsidR="003A40FE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 </w:t>
      </w:r>
      <w:r w:rsidRPr="00ED6533">
        <w:rPr>
          <w:rFonts w:ascii="Times New Roman" w:eastAsia="Times New Roman" w:hAnsi="Times New Roman" w:cs="Times New Roman"/>
          <w:b/>
          <w:sz w:val="26"/>
          <w:szCs w:val="26"/>
          <w:lang w:eastAsia="hu-HU"/>
        </w:rPr>
        <w:t xml:space="preserve">határozatot hozott. </w:t>
      </w:r>
    </w:p>
    <w:p w:rsidR="00ED6533" w:rsidRPr="00BE7D45" w:rsidRDefault="00ED6533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0656D" w:rsidRPr="00BE7D45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 xml:space="preserve">A bizottság az üléseit </w:t>
      </w:r>
      <w:r w:rsidR="009F0647">
        <w:rPr>
          <w:rFonts w:ascii="Times New Roman" w:hAnsi="Times New Roman" w:cs="Times New Roman"/>
          <w:sz w:val="26"/>
          <w:szCs w:val="26"/>
        </w:rPr>
        <w:t>hétfői</w:t>
      </w:r>
      <w:r w:rsidRPr="00BE7D45">
        <w:rPr>
          <w:rFonts w:ascii="Times New Roman" w:hAnsi="Times New Roman" w:cs="Times New Roman"/>
          <w:sz w:val="26"/>
          <w:szCs w:val="26"/>
        </w:rPr>
        <w:t xml:space="preserve"> napokon tartotta Bődi Szabolcs elnök vezette, </w:t>
      </w:r>
      <w:r w:rsidR="00970B8B" w:rsidRPr="00BE7D45">
        <w:rPr>
          <w:rFonts w:ascii="Times New Roman" w:hAnsi="Times New Roman" w:cs="Times New Roman"/>
          <w:sz w:val="26"/>
          <w:szCs w:val="26"/>
        </w:rPr>
        <w:t xml:space="preserve">az </w:t>
      </w:r>
      <w:r w:rsidRPr="00BE7D45">
        <w:rPr>
          <w:rFonts w:ascii="Times New Roman" w:hAnsi="Times New Roman" w:cs="Times New Roman"/>
          <w:sz w:val="26"/>
          <w:szCs w:val="26"/>
        </w:rPr>
        <w:t>ülés</w:t>
      </w:r>
      <w:r w:rsidR="00970B8B" w:rsidRPr="00BE7D45">
        <w:rPr>
          <w:rFonts w:ascii="Times New Roman" w:hAnsi="Times New Roman" w:cs="Times New Roman"/>
          <w:sz w:val="26"/>
          <w:szCs w:val="26"/>
        </w:rPr>
        <w:t xml:space="preserve">eken </w:t>
      </w:r>
      <w:r w:rsidR="00B459DE">
        <w:rPr>
          <w:rFonts w:ascii="Times New Roman" w:hAnsi="Times New Roman" w:cs="Times New Roman"/>
          <w:sz w:val="26"/>
          <w:szCs w:val="26"/>
        </w:rPr>
        <w:t>nem</w:t>
      </w:r>
      <w:r w:rsidR="001F259A">
        <w:rPr>
          <w:rFonts w:ascii="Times New Roman" w:hAnsi="Times New Roman" w:cs="Times New Roman"/>
          <w:sz w:val="26"/>
          <w:szCs w:val="26"/>
        </w:rPr>
        <w:t xml:space="preserve"> </w:t>
      </w:r>
      <w:r w:rsidR="00C27EB7" w:rsidRPr="00BE7D45">
        <w:rPr>
          <w:rFonts w:ascii="Times New Roman" w:hAnsi="Times New Roman" w:cs="Times New Roman"/>
          <w:sz w:val="26"/>
          <w:szCs w:val="26"/>
        </w:rPr>
        <w:t xml:space="preserve">került </w:t>
      </w:r>
      <w:proofErr w:type="gramStart"/>
      <w:r w:rsidR="00C27EB7" w:rsidRPr="00BE7D45">
        <w:rPr>
          <w:rFonts w:ascii="Times New Roman" w:hAnsi="Times New Roman" w:cs="Times New Roman"/>
          <w:sz w:val="26"/>
          <w:szCs w:val="26"/>
        </w:rPr>
        <w:t xml:space="preserve">sor </w:t>
      </w:r>
      <w:r w:rsidRPr="00BE7D45">
        <w:rPr>
          <w:rFonts w:ascii="Times New Roman" w:hAnsi="Times New Roman" w:cs="Times New Roman"/>
          <w:sz w:val="26"/>
          <w:szCs w:val="26"/>
        </w:rPr>
        <w:t>helyettesíté</w:t>
      </w:r>
      <w:r w:rsidR="00C27EB7" w:rsidRPr="00BE7D45">
        <w:rPr>
          <w:rFonts w:ascii="Times New Roman" w:hAnsi="Times New Roman" w:cs="Times New Roman"/>
          <w:sz w:val="26"/>
          <w:szCs w:val="26"/>
        </w:rPr>
        <w:t>sre</w:t>
      </w:r>
      <w:proofErr w:type="gramEnd"/>
      <w:r w:rsidR="00970B8B" w:rsidRPr="00BE7D45">
        <w:rPr>
          <w:rFonts w:ascii="Times New Roman" w:hAnsi="Times New Roman" w:cs="Times New Roman"/>
          <w:sz w:val="26"/>
          <w:szCs w:val="26"/>
        </w:rPr>
        <w:t>.</w:t>
      </w:r>
      <w:r w:rsidRPr="00BE7D4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0656D" w:rsidRPr="00BE7D45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D03EA" w:rsidRDefault="0070656D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E7D45">
        <w:rPr>
          <w:rFonts w:ascii="Times New Roman" w:hAnsi="Times New Roman" w:cs="Times New Roman"/>
          <w:sz w:val="26"/>
          <w:szCs w:val="26"/>
          <w:u w:val="single"/>
        </w:rPr>
        <w:t xml:space="preserve">A tagok üléseken való megjelenésének grafikus ábrázolása: </w:t>
      </w:r>
    </w:p>
    <w:p w:rsidR="00212BEA" w:rsidRDefault="00212BEA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BE412D" w:rsidRPr="00532355" w:rsidRDefault="00212BEA" w:rsidP="0070656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12BEA">
        <w:rPr>
          <w:rFonts w:ascii="Times New Roman" w:hAnsi="Times New Roman" w:cs="Times New Roman"/>
          <w:sz w:val="26"/>
          <w:szCs w:val="26"/>
        </w:rPr>
        <w:t xml:space="preserve">1-9. hóig. </w:t>
      </w:r>
    </w:p>
    <w:p w:rsidR="003924EA" w:rsidRDefault="00AA57CE" w:rsidP="00AA57CE">
      <w:pPr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noProof/>
          <w:lang w:eastAsia="hu-HU"/>
        </w:rPr>
        <w:drawing>
          <wp:inline distT="0" distB="0" distL="0" distR="0" wp14:anchorId="449B4814" wp14:editId="03E2BD12">
            <wp:extent cx="3810000" cy="2457450"/>
            <wp:effectExtent l="0" t="0" r="19050" b="19050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12BEA" w:rsidRDefault="00212BEA" w:rsidP="00212BE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</w:t>
      </w:r>
      <w:r w:rsidRPr="00212BEA">
        <w:rPr>
          <w:rFonts w:ascii="Times New Roman" w:hAnsi="Times New Roman" w:cs="Times New Roman"/>
          <w:sz w:val="24"/>
        </w:rPr>
        <w:t xml:space="preserve">-12. hóig </w:t>
      </w:r>
    </w:p>
    <w:p w:rsidR="000F371E" w:rsidRPr="00212BEA" w:rsidRDefault="00532355" w:rsidP="00532355">
      <w:pPr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hu-HU"/>
        </w:rPr>
        <w:drawing>
          <wp:inline distT="0" distB="0" distL="0" distR="0" wp14:anchorId="116FD2CB" wp14:editId="4F406995">
            <wp:extent cx="3743325" cy="2209800"/>
            <wp:effectExtent l="0" t="0" r="9525" b="19050"/>
            <wp:docPr id="3" name="Diagram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A61A1" w:rsidRPr="00BE7D45" w:rsidRDefault="005A61A1" w:rsidP="005A61A1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BE7D45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A bizottság véleményezte:</w:t>
      </w:r>
    </w:p>
    <w:p w:rsidR="005A61A1" w:rsidRPr="00BE7D45" w:rsidRDefault="005A61A1" w:rsidP="005A61A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A61A1" w:rsidRPr="00BE7D45" w:rsidRDefault="005A61A1" w:rsidP="0004727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>A szakterületeit érintő képviselő-testületi előterjesztéseket, a hatályos jogszabályok alapján a Képviselő-testület elé terjesztendő rendelet</w:t>
      </w:r>
      <w:r w:rsidR="00B44E11">
        <w:rPr>
          <w:rFonts w:ascii="Times New Roman" w:hAnsi="Times New Roman" w:cs="Times New Roman"/>
          <w:sz w:val="26"/>
          <w:szCs w:val="26"/>
        </w:rPr>
        <w:t>-</w:t>
      </w:r>
      <w:r w:rsidRPr="00BE7D45">
        <w:rPr>
          <w:rFonts w:ascii="Times New Roman" w:hAnsi="Times New Roman" w:cs="Times New Roman"/>
          <w:sz w:val="26"/>
          <w:szCs w:val="26"/>
        </w:rPr>
        <w:t>tervezeteket</w:t>
      </w:r>
      <w:r w:rsidR="006C46BA">
        <w:rPr>
          <w:rFonts w:ascii="Times New Roman" w:hAnsi="Times New Roman" w:cs="Times New Roman"/>
          <w:sz w:val="26"/>
          <w:szCs w:val="26"/>
        </w:rPr>
        <w:t>.</w:t>
      </w:r>
    </w:p>
    <w:p w:rsidR="00F83B24" w:rsidRPr="00BE7D45" w:rsidRDefault="00F83B24" w:rsidP="00F83B24">
      <w:pPr>
        <w:pStyle w:val="Listaszerbekezds"/>
        <w:tabs>
          <w:tab w:val="left" w:pos="264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2967AC" w:rsidRPr="006D7D20" w:rsidRDefault="001C62C3" w:rsidP="006D7D20">
      <w:pPr>
        <w:pStyle w:val="Listaszerbekezds"/>
        <w:tabs>
          <w:tab w:val="left" w:pos="2640"/>
        </w:tabs>
        <w:ind w:left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BE7D45">
        <w:rPr>
          <w:rFonts w:ascii="Times New Roman" w:hAnsi="Times New Roman" w:cs="Times New Roman"/>
          <w:sz w:val="26"/>
          <w:szCs w:val="26"/>
          <w:u w:val="single"/>
        </w:rPr>
        <w:t xml:space="preserve">Valamennyi, az önkormányzat vagyonával, gazdálkodásával kapcsolatos előterjesztést: </w:t>
      </w:r>
    </w:p>
    <w:p w:rsidR="002967AC" w:rsidRPr="00BE7D45" w:rsidRDefault="002967AC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 xml:space="preserve">Önálló ellenőrzést nem végzett, törvényi külön jogosítványait a bizottság nem gyakorolta. </w:t>
      </w:r>
    </w:p>
    <w:p w:rsidR="003F3DAB" w:rsidRPr="00BE7D45" w:rsidRDefault="003F3DAB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F3DAB" w:rsidRPr="00BE7D45" w:rsidRDefault="003F3DAB" w:rsidP="002967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>A bizottság munkáját segítve az üléseken megjelent a polgármester és a jegyző, illetve az üléseken aktívan részt vettek a városüzemeltetési csoport dolgozói, valamint a</w:t>
      </w:r>
      <w:r w:rsidR="006D7D20">
        <w:rPr>
          <w:rFonts w:ascii="Times New Roman" w:hAnsi="Times New Roman" w:cs="Times New Roman"/>
          <w:sz w:val="26"/>
          <w:szCs w:val="26"/>
        </w:rPr>
        <w:t xml:space="preserve"> titkársági csoport és a</w:t>
      </w:r>
      <w:r w:rsidRPr="00BE7D45">
        <w:rPr>
          <w:rFonts w:ascii="Times New Roman" w:hAnsi="Times New Roman" w:cs="Times New Roman"/>
          <w:sz w:val="26"/>
          <w:szCs w:val="26"/>
        </w:rPr>
        <w:t xml:space="preserve"> pénzügyi </w:t>
      </w:r>
      <w:r w:rsidR="00517DD1" w:rsidRPr="00BE7D45">
        <w:rPr>
          <w:rFonts w:ascii="Times New Roman" w:hAnsi="Times New Roman" w:cs="Times New Roman"/>
          <w:sz w:val="26"/>
          <w:szCs w:val="26"/>
        </w:rPr>
        <w:t xml:space="preserve">ügyintézői. </w:t>
      </w:r>
    </w:p>
    <w:p w:rsidR="003009FF" w:rsidRDefault="003009FF" w:rsidP="003009FF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3537" w:rsidRDefault="003009FF" w:rsidP="003009FF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B6005">
        <w:rPr>
          <w:rFonts w:ascii="Times New Roman" w:hAnsi="Times New Roman" w:cs="Times New Roman"/>
          <w:sz w:val="26"/>
          <w:szCs w:val="26"/>
        </w:rPr>
        <w:t xml:space="preserve">A bizottság ügyviteli feladatait a Polgármesteri Hivatal látja el, az előterjesztések nagy részét a jegyző, a gazdálkodási ügyintézők és a városüzemeltetési ügyintézők készítik el. </w:t>
      </w:r>
      <w:r w:rsidRPr="00BE7D45">
        <w:rPr>
          <w:rFonts w:ascii="Times New Roman" w:hAnsi="Times New Roman" w:cs="Times New Roman"/>
          <w:sz w:val="26"/>
          <w:szCs w:val="26"/>
        </w:rPr>
        <w:t>Az előterjesztések többsége írásban került a bizottság elé. A</w:t>
      </w:r>
      <w:r>
        <w:rPr>
          <w:rFonts w:ascii="Times New Roman" w:hAnsi="Times New Roman" w:cs="Times New Roman"/>
          <w:sz w:val="26"/>
          <w:szCs w:val="26"/>
        </w:rPr>
        <w:t>z</w:t>
      </w:r>
      <w:r w:rsidRPr="00BE7D45">
        <w:rPr>
          <w:rFonts w:ascii="Times New Roman" w:hAnsi="Times New Roman" w:cs="Times New Roman"/>
          <w:sz w:val="26"/>
          <w:szCs w:val="26"/>
        </w:rPr>
        <w:t xml:space="preserve"> előterjesztők a bizottság tagjai kérdésére szóban is részletes tájékoztatást adtak.</w:t>
      </w:r>
    </w:p>
    <w:p w:rsidR="003009FF" w:rsidRPr="003009FF" w:rsidRDefault="003009FF" w:rsidP="003009FF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3537" w:rsidRPr="00AA716D" w:rsidRDefault="00E03537" w:rsidP="00E03537">
      <w:pPr>
        <w:tabs>
          <w:tab w:val="left" w:pos="264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AA716D">
        <w:rPr>
          <w:rFonts w:ascii="Times New Roman" w:hAnsi="Times New Roman" w:cs="Times New Roman"/>
          <w:sz w:val="26"/>
          <w:szCs w:val="26"/>
        </w:rPr>
        <w:t xml:space="preserve">A szervezeti és működési szabályzat lehetővé teszi, hogy a különleges szakértelmet igénylő ügyekben az előterjesztő és az előterjesztés a határozatai javaslatok összeállításához szakértőt is igénybe vehet, erre nem került sor. </w:t>
      </w:r>
    </w:p>
    <w:p w:rsidR="00E03537" w:rsidRPr="00AA716D" w:rsidRDefault="00E03537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716D">
        <w:rPr>
          <w:rFonts w:ascii="Times New Roman" w:hAnsi="Times New Roman" w:cs="Times New Roman"/>
          <w:sz w:val="26"/>
          <w:szCs w:val="26"/>
        </w:rPr>
        <w:t xml:space="preserve">A bizottság a munkája elvégzéséhez minden segítséget megkapott a Hivatal munkatársaitól, az üléseken a bizottság tagjai kérdésére szóban is részletesen indokolták, kiegészítették a rendelet-tervezeteket, vagy egyéb határozatai javaslatokat, részletes és tényszerű válaszokat kaptak az előterjesztőktől, a jelen levő vezetőktől, ügyintézőktől. </w:t>
      </w:r>
    </w:p>
    <w:p w:rsidR="00E03537" w:rsidRPr="00AA716D" w:rsidRDefault="00E03537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3537" w:rsidRDefault="00E03537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716D">
        <w:rPr>
          <w:rFonts w:ascii="Times New Roman" w:hAnsi="Times New Roman" w:cs="Times New Roman"/>
          <w:sz w:val="26"/>
          <w:szCs w:val="26"/>
        </w:rPr>
        <w:t xml:space="preserve">Az ülésekre - a levezetésre és a döntéshozatalra vonatkozó szabályok betartása mellett – a konstruktív hozzáállás volt jellemző. A bizottság szoros kapcsolatot ápolt az egészségügyi intézmény vezetőjével, tisztában volt a nehézségekkel, illetve az elért eredményekkel. </w:t>
      </w:r>
    </w:p>
    <w:p w:rsidR="00A20909" w:rsidRPr="00AA716D" w:rsidRDefault="00A20909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3537" w:rsidRPr="00AA716D" w:rsidRDefault="00E03537" w:rsidP="00E03537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A716D">
        <w:rPr>
          <w:rFonts w:ascii="Times New Roman" w:hAnsi="Times New Roman" w:cs="Times New Roman"/>
          <w:sz w:val="26"/>
          <w:szCs w:val="26"/>
        </w:rPr>
        <w:t xml:space="preserve">Összességében megállapítható, hogy a bizottság tagjai a vállalt kötelezettségüket teljesítették, döntéseiket a rendelkezésre álló információk és a jogszabályok betartásával és a legjobb tudásuk szerint hozták meg. </w:t>
      </w:r>
    </w:p>
    <w:p w:rsidR="007C1555" w:rsidRPr="007C1555" w:rsidRDefault="007C1555" w:rsidP="007C155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1555" w:rsidRDefault="007C1555" w:rsidP="007C1555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C1555">
        <w:rPr>
          <w:rFonts w:ascii="Times New Roman" w:hAnsi="Times New Roman" w:cs="Times New Roman"/>
          <w:sz w:val="26"/>
          <w:szCs w:val="26"/>
        </w:rPr>
        <w:t xml:space="preserve">A bizottság üléseiről készült jegyzőkönyvek mindig határidőben elkészültek és továbbításra kerültek a Bács-Kiskun Megyei Kormányhivatal Törvényességi Felügyeleti Osztály felé. Törvényességi észrevétel a bizottság munkájával kapcsolatban nem érkezett. </w:t>
      </w:r>
    </w:p>
    <w:p w:rsidR="007C1555" w:rsidRPr="00BE7D45" w:rsidRDefault="007C1555" w:rsidP="007C1555">
      <w:pPr>
        <w:tabs>
          <w:tab w:val="left" w:pos="264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D06E7" w:rsidRDefault="00E53194" w:rsidP="006D06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7D45">
        <w:rPr>
          <w:rFonts w:ascii="Times New Roman" w:hAnsi="Times New Roman" w:cs="Times New Roman"/>
          <w:sz w:val="26"/>
          <w:szCs w:val="26"/>
        </w:rPr>
        <w:t xml:space="preserve">Kérem a Tisztelt Képviselő-testületet, hogy a </w:t>
      </w:r>
      <w:r w:rsidR="00430C93">
        <w:rPr>
          <w:rFonts w:ascii="Times New Roman" w:hAnsi="Times New Roman" w:cs="Times New Roman"/>
          <w:sz w:val="26"/>
          <w:szCs w:val="26"/>
        </w:rPr>
        <w:t>b</w:t>
      </w:r>
      <w:r w:rsidRPr="00BE7D45">
        <w:rPr>
          <w:rFonts w:ascii="Times New Roman" w:hAnsi="Times New Roman" w:cs="Times New Roman"/>
          <w:sz w:val="26"/>
          <w:szCs w:val="26"/>
        </w:rPr>
        <w:t xml:space="preserve">eszámolót tárgyalja meg és fogadja el az alábbi </w:t>
      </w:r>
      <w:r w:rsidR="00982801" w:rsidRPr="00BE7D45">
        <w:rPr>
          <w:rFonts w:ascii="Times New Roman" w:hAnsi="Times New Roman" w:cs="Times New Roman"/>
          <w:sz w:val="26"/>
          <w:szCs w:val="26"/>
        </w:rPr>
        <w:t xml:space="preserve">határozati javaslatot: </w:t>
      </w:r>
    </w:p>
    <w:p w:rsidR="00741AD3" w:rsidRPr="006D06E7" w:rsidRDefault="00741AD3" w:rsidP="006D06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</w:r>
    </w:p>
    <w:p w:rsidR="00741AD3" w:rsidRPr="00741AD3" w:rsidRDefault="00741AD3" w:rsidP="00741AD3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</w:p>
    <w:p w:rsidR="00741AD3" w:rsidRPr="00741AD3" w:rsidRDefault="006C46BA" w:rsidP="00741AD3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</w:pPr>
      <w:r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lastRenderedPageBreak/>
        <w:t>HATÁROZAT-TERVEZET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b/>
          <w:kern w:val="2"/>
          <w:sz w:val="26"/>
          <w:szCs w:val="26"/>
          <w:u w:val="single"/>
          <w:lang w:eastAsia="zh-CN"/>
        </w:rPr>
        <w:t>Tárgy: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Beszámoló a Pénzügyi Bizottság 202</w:t>
      </w:r>
      <w:r w:rsidR="008B402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4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 évi munkájáról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6C46BA" w:rsidRPr="006C46BA" w:rsidRDefault="006C46BA" w:rsidP="006C46BA">
      <w:pPr>
        <w:widowControl w:val="0"/>
        <w:suppressAutoHyphens/>
        <w:spacing w:after="12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hu-HU"/>
        </w:rPr>
      </w:pPr>
      <w:r w:rsidRPr="006C46BA">
        <w:rPr>
          <w:rFonts w:ascii="Times New Roman" w:eastAsia="Calibri" w:hAnsi="Times New Roman" w:cs="Times New Roman"/>
          <w:sz w:val="26"/>
          <w:szCs w:val="26"/>
          <w:lang w:eastAsia="hu-HU"/>
        </w:rPr>
        <w:t>Kunszentmiklós Város Önkormányzat</w:t>
      </w:r>
      <w:r w:rsidR="00183997">
        <w:rPr>
          <w:rFonts w:ascii="Times New Roman" w:eastAsia="Calibri" w:hAnsi="Times New Roman" w:cs="Times New Roman"/>
          <w:sz w:val="26"/>
          <w:szCs w:val="26"/>
          <w:lang w:eastAsia="hu-HU"/>
        </w:rPr>
        <w:t>a</w:t>
      </w:r>
      <w:r w:rsidRPr="006C46BA">
        <w:rPr>
          <w:rFonts w:ascii="Times New Roman" w:eastAsia="Calibri" w:hAnsi="Times New Roman" w:cs="Times New Roman"/>
          <w:sz w:val="26"/>
          <w:szCs w:val="26"/>
          <w:lang w:eastAsia="hu-HU"/>
        </w:rPr>
        <w:t xml:space="preserve"> Képviselő-testülete (továbbiakban: Képviselő-testület) megtárgyalta </w:t>
      </w:r>
      <w:r w:rsidR="006D06E7">
        <w:rPr>
          <w:rFonts w:ascii="Times New Roman" w:eastAsia="Calibri" w:hAnsi="Times New Roman" w:cs="Times New Roman"/>
          <w:sz w:val="26"/>
          <w:szCs w:val="26"/>
          <w:lang w:eastAsia="hu-HU"/>
        </w:rPr>
        <w:t xml:space="preserve">Bődi Szabolcs elnök </w:t>
      </w:r>
      <w:r w:rsidRPr="006C46BA">
        <w:rPr>
          <w:rFonts w:ascii="Times New Roman" w:eastAsia="Calibri" w:hAnsi="Times New Roman" w:cs="Times New Roman"/>
          <w:sz w:val="26"/>
          <w:szCs w:val="26"/>
          <w:lang w:eastAsia="hu-HU"/>
        </w:rPr>
        <w:t>előterjesztését és az alábbi határozatot hozza:</w:t>
      </w:r>
    </w:p>
    <w:p w:rsidR="006C46BA" w:rsidRPr="006D06E7" w:rsidRDefault="00741AD3" w:rsidP="006D06E7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A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</w:t>
      </w:r>
      <w:r w:rsidR="006D06E7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Képviselő-testület úgy dönt, hogy a Pénzügyi Bizottság 202</w:t>
      </w:r>
      <w:r w:rsidR="00C54B86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4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 évi munkájáról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szóló beszámolót</w:t>
      </w:r>
      <w:r w:rsidR="006D06E7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elfogadja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. 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  <w:t xml:space="preserve">Határidő: 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202</w:t>
      </w:r>
      <w:r w:rsidR="00C54B86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5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 január 31.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  <w:t>Felelős: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Lesi Árpád polgármester 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u w:val="single"/>
          <w:lang w:eastAsia="zh-CN"/>
        </w:rPr>
        <w:t>A határozatról értesülnek: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- Lesi Árpád polgármester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- </w:t>
      </w:r>
      <w:r w:rsidR="006D7D20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Károlyi Mónika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jegyző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- 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Pénzügyi Bizottság 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elnök</w:t>
      </w:r>
      <w:r w:rsidR="006F4C17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e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- 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Komlósdi Kitti </w:t>
      </w: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titkársági ügyintéző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- Irattár</w:t>
      </w:r>
    </w:p>
    <w:p w:rsidR="00741AD3" w:rsidRPr="00741AD3" w:rsidRDefault="00741AD3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</w:p>
    <w:p w:rsidR="00741AD3" w:rsidRPr="00741AD3" w:rsidRDefault="0067000E" w:rsidP="00741AD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Kunszentmiklós, 202</w:t>
      </w:r>
      <w:r w:rsidR="00C54B86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5</w:t>
      </w: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. január </w:t>
      </w:r>
      <w:r w:rsidR="009C787E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13</w:t>
      </w:r>
      <w:r w:rsidR="006C46BA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>.</w:t>
      </w:r>
      <w:r w:rsidR="00741AD3" w:rsidRPr="00741AD3"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 </w:t>
      </w:r>
    </w:p>
    <w:p w:rsidR="006D06E7" w:rsidRPr="006D06E7" w:rsidRDefault="006D06E7" w:rsidP="006D06E7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</w:pPr>
      <w:r>
        <w:rPr>
          <w:rFonts w:ascii="Times New Roman" w:eastAsia="Calibri" w:hAnsi="Times New Roman" w:cs="Times New Roman"/>
          <w:kern w:val="2"/>
          <w:sz w:val="26"/>
          <w:szCs w:val="26"/>
          <w:lang w:eastAsia="zh-CN"/>
        </w:rPr>
        <w:t xml:space="preserve">          </w:t>
      </w:r>
    </w:p>
    <w:p w:rsidR="006D06E7" w:rsidRPr="00741AD3" w:rsidRDefault="006D06E7" w:rsidP="006D06E7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Bődi Szabolcs </w:t>
      </w:r>
    </w:p>
    <w:p w:rsidR="005A61A1" w:rsidRPr="006D7D20" w:rsidRDefault="006D06E7" w:rsidP="006D7D20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hu-HU"/>
        </w:rPr>
      </w:pPr>
      <w:r w:rsidRPr="00741AD3">
        <w:rPr>
          <w:rFonts w:ascii="Times New Roman" w:eastAsia="Times New Roman" w:hAnsi="Times New Roman" w:cs="Times New Roman"/>
          <w:sz w:val="26"/>
          <w:szCs w:val="26"/>
          <w:lang w:eastAsia="hu-HU"/>
        </w:rPr>
        <w:tab/>
        <w:t xml:space="preserve">    </w:t>
      </w:r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hu-HU"/>
        </w:rPr>
        <w:t>elnök</w:t>
      </w:r>
      <w:proofErr w:type="gramEnd"/>
    </w:p>
    <w:sectPr w:rsidR="005A61A1" w:rsidRPr="006D7D20" w:rsidSect="00B70B3E">
      <w:pgSz w:w="11906" w:h="16838"/>
      <w:pgMar w:top="11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4D2" w:rsidRDefault="00AA24D2" w:rsidP="00B70B3E">
      <w:pPr>
        <w:spacing w:after="0" w:line="240" w:lineRule="auto"/>
      </w:pPr>
      <w:r>
        <w:separator/>
      </w:r>
    </w:p>
  </w:endnote>
  <w:endnote w:type="continuationSeparator" w:id="0">
    <w:p w:rsidR="00AA24D2" w:rsidRDefault="00AA24D2" w:rsidP="00B70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4D2" w:rsidRDefault="00AA24D2" w:rsidP="00B70B3E">
      <w:pPr>
        <w:spacing w:after="0" w:line="240" w:lineRule="auto"/>
      </w:pPr>
      <w:r>
        <w:separator/>
      </w:r>
    </w:p>
  </w:footnote>
  <w:footnote w:type="continuationSeparator" w:id="0">
    <w:p w:rsidR="00AA24D2" w:rsidRDefault="00AA24D2" w:rsidP="00B70B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83F35"/>
    <w:multiLevelType w:val="hybridMultilevel"/>
    <w:tmpl w:val="35FA03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450FE6"/>
    <w:multiLevelType w:val="hybridMultilevel"/>
    <w:tmpl w:val="7E5C06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60E"/>
    <w:rsid w:val="000129D1"/>
    <w:rsid w:val="000138A6"/>
    <w:rsid w:val="00047277"/>
    <w:rsid w:val="00074794"/>
    <w:rsid w:val="00092891"/>
    <w:rsid w:val="00094439"/>
    <w:rsid w:val="00095CFE"/>
    <w:rsid w:val="000C4182"/>
    <w:rsid w:val="000F371E"/>
    <w:rsid w:val="00101DAA"/>
    <w:rsid w:val="001025F0"/>
    <w:rsid w:val="00183997"/>
    <w:rsid w:val="001A330C"/>
    <w:rsid w:val="001A6F51"/>
    <w:rsid w:val="001C62C3"/>
    <w:rsid w:val="001D3596"/>
    <w:rsid w:val="001E6BDC"/>
    <w:rsid w:val="001F259A"/>
    <w:rsid w:val="001F6AF8"/>
    <w:rsid w:val="00212BEA"/>
    <w:rsid w:val="002205B6"/>
    <w:rsid w:val="00230C4C"/>
    <w:rsid w:val="002616D2"/>
    <w:rsid w:val="00270C21"/>
    <w:rsid w:val="0027558A"/>
    <w:rsid w:val="002832B1"/>
    <w:rsid w:val="002967AC"/>
    <w:rsid w:val="002B298F"/>
    <w:rsid w:val="002B55EC"/>
    <w:rsid w:val="002F4EF1"/>
    <w:rsid w:val="003009FF"/>
    <w:rsid w:val="003075F9"/>
    <w:rsid w:val="00314AC3"/>
    <w:rsid w:val="00316221"/>
    <w:rsid w:val="003749FF"/>
    <w:rsid w:val="003924EA"/>
    <w:rsid w:val="003A40FE"/>
    <w:rsid w:val="003F3DAB"/>
    <w:rsid w:val="00430C93"/>
    <w:rsid w:val="004430A2"/>
    <w:rsid w:val="0044682B"/>
    <w:rsid w:val="00486BAD"/>
    <w:rsid w:val="00490BAC"/>
    <w:rsid w:val="004A2F35"/>
    <w:rsid w:val="004B3335"/>
    <w:rsid w:val="004C2D31"/>
    <w:rsid w:val="004C3FF7"/>
    <w:rsid w:val="004F0294"/>
    <w:rsid w:val="004F1BE0"/>
    <w:rsid w:val="004F7CAF"/>
    <w:rsid w:val="00513870"/>
    <w:rsid w:val="00517DD1"/>
    <w:rsid w:val="005302B6"/>
    <w:rsid w:val="00532355"/>
    <w:rsid w:val="00557F49"/>
    <w:rsid w:val="00565967"/>
    <w:rsid w:val="00580953"/>
    <w:rsid w:val="00586DDE"/>
    <w:rsid w:val="005A2AB4"/>
    <w:rsid w:val="005A4286"/>
    <w:rsid w:val="005A61A1"/>
    <w:rsid w:val="005C7915"/>
    <w:rsid w:val="005D32C4"/>
    <w:rsid w:val="005E4650"/>
    <w:rsid w:val="00606515"/>
    <w:rsid w:val="0061475E"/>
    <w:rsid w:val="00616A73"/>
    <w:rsid w:val="0061760E"/>
    <w:rsid w:val="00623798"/>
    <w:rsid w:val="00627AD6"/>
    <w:rsid w:val="0067000E"/>
    <w:rsid w:val="00677472"/>
    <w:rsid w:val="00695ABC"/>
    <w:rsid w:val="006A058A"/>
    <w:rsid w:val="006B6005"/>
    <w:rsid w:val="006B66B7"/>
    <w:rsid w:val="006C4336"/>
    <w:rsid w:val="006C46BA"/>
    <w:rsid w:val="006D06E7"/>
    <w:rsid w:val="006D7D20"/>
    <w:rsid w:val="006F4C17"/>
    <w:rsid w:val="0070656D"/>
    <w:rsid w:val="0074173A"/>
    <w:rsid w:val="00741AD3"/>
    <w:rsid w:val="00774CEA"/>
    <w:rsid w:val="00776017"/>
    <w:rsid w:val="007A0C37"/>
    <w:rsid w:val="007C1555"/>
    <w:rsid w:val="007E6532"/>
    <w:rsid w:val="007F3A37"/>
    <w:rsid w:val="00827612"/>
    <w:rsid w:val="008717BD"/>
    <w:rsid w:val="00873476"/>
    <w:rsid w:val="00877998"/>
    <w:rsid w:val="008B4023"/>
    <w:rsid w:val="008F58AB"/>
    <w:rsid w:val="00917507"/>
    <w:rsid w:val="00932205"/>
    <w:rsid w:val="00935239"/>
    <w:rsid w:val="00954DE9"/>
    <w:rsid w:val="00970B8B"/>
    <w:rsid w:val="00982801"/>
    <w:rsid w:val="00985813"/>
    <w:rsid w:val="009C787E"/>
    <w:rsid w:val="009E662B"/>
    <w:rsid w:val="009F0647"/>
    <w:rsid w:val="009F32EA"/>
    <w:rsid w:val="00A0081D"/>
    <w:rsid w:val="00A20909"/>
    <w:rsid w:val="00A20C42"/>
    <w:rsid w:val="00A2337E"/>
    <w:rsid w:val="00A36F9E"/>
    <w:rsid w:val="00A451FE"/>
    <w:rsid w:val="00AA24D2"/>
    <w:rsid w:val="00AA57CE"/>
    <w:rsid w:val="00AA716D"/>
    <w:rsid w:val="00AE27F4"/>
    <w:rsid w:val="00B44E11"/>
    <w:rsid w:val="00B459DE"/>
    <w:rsid w:val="00B51E32"/>
    <w:rsid w:val="00B63464"/>
    <w:rsid w:val="00B70B3E"/>
    <w:rsid w:val="00B723A6"/>
    <w:rsid w:val="00BB5D27"/>
    <w:rsid w:val="00BB7682"/>
    <w:rsid w:val="00BE1BE1"/>
    <w:rsid w:val="00BE412D"/>
    <w:rsid w:val="00BE4A4E"/>
    <w:rsid w:val="00BE7D45"/>
    <w:rsid w:val="00C1677B"/>
    <w:rsid w:val="00C25DAC"/>
    <w:rsid w:val="00C27EB7"/>
    <w:rsid w:val="00C54B86"/>
    <w:rsid w:val="00C75FD5"/>
    <w:rsid w:val="00C87183"/>
    <w:rsid w:val="00D006FD"/>
    <w:rsid w:val="00D01CC9"/>
    <w:rsid w:val="00D10941"/>
    <w:rsid w:val="00D349C8"/>
    <w:rsid w:val="00D43B44"/>
    <w:rsid w:val="00D50D83"/>
    <w:rsid w:val="00D64224"/>
    <w:rsid w:val="00D83258"/>
    <w:rsid w:val="00DC42B0"/>
    <w:rsid w:val="00DD1A3F"/>
    <w:rsid w:val="00DD6EAB"/>
    <w:rsid w:val="00DD7591"/>
    <w:rsid w:val="00E0315A"/>
    <w:rsid w:val="00E03537"/>
    <w:rsid w:val="00E2216C"/>
    <w:rsid w:val="00E30EB1"/>
    <w:rsid w:val="00E45D32"/>
    <w:rsid w:val="00E53194"/>
    <w:rsid w:val="00EC44F8"/>
    <w:rsid w:val="00ED6533"/>
    <w:rsid w:val="00F04EA4"/>
    <w:rsid w:val="00F75957"/>
    <w:rsid w:val="00F83B24"/>
    <w:rsid w:val="00FD03EA"/>
    <w:rsid w:val="00FE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0656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D0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03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5A61A1"/>
    <w:pPr>
      <w:ind w:left="720"/>
      <w:contextualSpacing/>
    </w:pPr>
  </w:style>
  <w:style w:type="character" w:styleId="Hiperhivatkozs">
    <w:name w:val="Hyperlink"/>
    <w:rsid w:val="007E6532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B7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70B3E"/>
  </w:style>
  <w:style w:type="paragraph" w:styleId="llb">
    <w:name w:val="footer"/>
    <w:basedOn w:val="Norml"/>
    <w:link w:val="llbChar"/>
    <w:uiPriority w:val="99"/>
    <w:unhideWhenUsed/>
    <w:rsid w:val="00B7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70B3E"/>
  </w:style>
  <w:style w:type="paragraph" w:customStyle="1" w:styleId="CharCharCharCharCharChar">
    <w:name w:val="Char Char Char Char Char Char"/>
    <w:basedOn w:val="Norml"/>
    <w:rsid w:val="009352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0656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D0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03E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5A61A1"/>
    <w:pPr>
      <w:ind w:left="720"/>
      <w:contextualSpacing/>
    </w:pPr>
  </w:style>
  <w:style w:type="character" w:styleId="Hiperhivatkozs">
    <w:name w:val="Hyperlink"/>
    <w:rsid w:val="007E6532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B7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70B3E"/>
  </w:style>
  <w:style w:type="paragraph" w:styleId="llb">
    <w:name w:val="footer"/>
    <w:basedOn w:val="Norml"/>
    <w:link w:val="llbChar"/>
    <w:uiPriority w:val="99"/>
    <w:unhideWhenUsed/>
    <w:rsid w:val="00B70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70B3E"/>
  </w:style>
  <w:style w:type="paragraph" w:customStyle="1" w:styleId="CharCharCharCharCharChar">
    <w:name w:val="Char Char Char Char Char Char"/>
    <w:basedOn w:val="Norml"/>
    <w:rsid w:val="009352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6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jegyzo@kunszentmiklos.hu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cat>
            <c:strRef>
              <c:f>Munka1!$A$31:$A$37</c:f>
              <c:strCache>
                <c:ptCount val="7"/>
                <c:pt idx="0">
                  <c:v>Bődi Szabolcs </c:v>
                </c:pt>
                <c:pt idx="1">
                  <c:v>Dr. Fang Simon</c:v>
                </c:pt>
                <c:pt idx="2">
                  <c:v>Dr. Szilágyi László</c:v>
                </c:pt>
                <c:pt idx="3">
                  <c:v>Völgyes Attila</c:v>
                </c:pt>
                <c:pt idx="4">
                  <c:v>Dr. Horváth László</c:v>
                </c:pt>
                <c:pt idx="5">
                  <c:v>Pozsári Márton</c:v>
                </c:pt>
                <c:pt idx="6">
                  <c:v>Szabó István</c:v>
                </c:pt>
              </c:strCache>
            </c:strRef>
          </c:cat>
          <c:val>
            <c:numRef>
              <c:f>Munka1!$B$31:$B$37</c:f>
              <c:numCache>
                <c:formatCode>0%</c:formatCode>
                <c:ptCount val="7"/>
                <c:pt idx="0">
                  <c:v>1</c:v>
                </c:pt>
                <c:pt idx="1">
                  <c:v>0.87</c:v>
                </c:pt>
                <c:pt idx="2">
                  <c:v>0.2</c:v>
                </c:pt>
                <c:pt idx="3">
                  <c:v>0.2</c:v>
                </c:pt>
                <c:pt idx="4">
                  <c:v>1</c:v>
                </c:pt>
                <c:pt idx="5">
                  <c:v>0.62</c:v>
                </c:pt>
                <c:pt idx="6">
                  <c:v>0.62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0204416"/>
        <c:axId val="135942656"/>
        <c:axId val="0"/>
      </c:bar3DChart>
      <c:catAx>
        <c:axId val="190204416"/>
        <c:scaling>
          <c:orientation val="minMax"/>
        </c:scaling>
        <c:delete val="0"/>
        <c:axPos val="b"/>
        <c:majorTickMark val="out"/>
        <c:minorTickMark val="none"/>
        <c:tickLblPos val="nextTo"/>
        <c:crossAx val="135942656"/>
        <c:crosses val="autoZero"/>
        <c:auto val="1"/>
        <c:lblAlgn val="ctr"/>
        <c:lblOffset val="100"/>
        <c:noMultiLvlLbl val="0"/>
      </c:catAx>
      <c:valAx>
        <c:axId val="135942656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190204416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cat>
            <c:strRef>
              <c:f>Munka1!$A$40:$A$46</c:f>
              <c:strCache>
                <c:ptCount val="7"/>
                <c:pt idx="0">
                  <c:v>Bődi Szabolcs </c:v>
                </c:pt>
                <c:pt idx="1">
                  <c:v>Dr. Fang Simon</c:v>
                </c:pt>
                <c:pt idx="2">
                  <c:v>Völgyes Attila</c:v>
                </c:pt>
                <c:pt idx="3">
                  <c:v>Tóth Szilvia </c:v>
                </c:pt>
                <c:pt idx="4">
                  <c:v>Pozsári Márton</c:v>
                </c:pt>
                <c:pt idx="5">
                  <c:v>Szabó István</c:v>
                </c:pt>
                <c:pt idx="6">
                  <c:v>Hunyi Tamás </c:v>
                </c:pt>
              </c:strCache>
            </c:strRef>
          </c:cat>
          <c:val>
            <c:numRef>
              <c:f>Munka1!$B$40:$B$46</c:f>
              <c:numCache>
                <c:formatCode>0%</c:formatCode>
                <c:ptCount val="7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50656256"/>
        <c:axId val="135944384"/>
        <c:axId val="0"/>
      </c:bar3DChart>
      <c:catAx>
        <c:axId val="250656256"/>
        <c:scaling>
          <c:orientation val="minMax"/>
        </c:scaling>
        <c:delete val="0"/>
        <c:axPos val="b"/>
        <c:majorTickMark val="out"/>
        <c:minorTickMark val="none"/>
        <c:tickLblPos val="nextTo"/>
        <c:crossAx val="135944384"/>
        <c:crosses val="autoZero"/>
        <c:auto val="1"/>
        <c:lblAlgn val="ctr"/>
        <c:lblOffset val="100"/>
        <c:noMultiLvlLbl val="0"/>
      </c:catAx>
      <c:valAx>
        <c:axId val="135944384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50656256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4</Pages>
  <Words>587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50</cp:revision>
  <dcterms:created xsi:type="dcterms:W3CDTF">2021-01-12T12:20:00Z</dcterms:created>
  <dcterms:modified xsi:type="dcterms:W3CDTF">2025-01-22T13:22:00Z</dcterms:modified>
</cp:coreProperties>
</file>