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5771EC" w:rsidRPr="005771EC">
        <w:t xml:space="preserve"> Iga/735-</w:t>
      </w:r>
      <w:r w:rsidR="005771EC">
        <w:t>3</w:t>
      </w:r>
      <w:bookmarkStart w:id="0" w:name="_GoBack"/>
      <w:bookmarkEnd w:id="0"/>
      <w:r w:rsidR="005771EC" w:rsidRPr="005771EC">
        <w:t>/2024.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D61D31">
        <w:t>július 4</w:t>
      </w:r>
      <w:r w:rsidR="009030D4" w:rsidRPr="001F5DD5">
        <w:t xml:space="preserve">-i </w:t>
      </w:r>
      <w:r w:rsidR="00684600" w:rsidRPr="001C717D">
        <w:rPr>
          <w:b/>
          <w:u w:val="single"/>
        </w:rPr>
        <w:t>soron következő</w:t>
      </w:r>
      <w:r w:rsidR="008F303B" w:rsidRPr="001C717D">
        <w:t>/rendkívüli</w:t>
      </w:r>
      <w:r w:rsidR="009030D4" w:rsidRPr="001C717D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664572">
        <w:rPr>
          <w:b/>
          <w:szCs w:val="24"/>
        </w:rPr>
        <w:t xml:space="preserve">            Jegyzői</w:t>
      </w:r>
      <w:proofErr w:type="gramEnd"/>
      <w:r w:rsidR="00664572">
        <w:rPr>
          <w:b/>
          <w:szCs w:val="24"/>
        </w:rPr>
        <w:t xml:space="preserve"> beszámoló</w:t>
      </w: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664572" w:rsidRPr="001F5DD5">
        <w:rPr>
          <w:b/>
        </w:rPr>
        <w:t>Károlyi Mónika Katalin jegyző</w:t>
      </w:r>
    </w:p>
    <w:p w:rsidR="009030D4" w:rsidRPr="001F5DD5" w:rsidRDefault="009030D4" w:rsidP="009030D4"/>
    <w:p w:rsidR="006D1C5D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5D681E" w:rsidRDefault="005D681E" w:rsidP="005D681E">
      <w:pPr>
        <w:ind w:left="1416" w:firstLine="708"/>
        <w:rPr>
          <w:b/>
        </w:rPr>
      </w:pPr>
      <w:r>
        <w:rPr>
          <w:b/>
        </w:rPr>
        <w:t xml:space="preserve">Kecskés Éva </w:t>
      </w:r>
      <w:r w:rsidR="006B4E1E">
        <w:rPr>
          <w:b/>
        </w:rPr>
        <w:t>költségvetési ügyintéző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664572" w:rsidRPr="00664572" w:rsidRDefault="00664572" w:rsidP="00664572"/>
    <w:p w:rsidR="00664572" w:rsidRPr="00664572" w:rsidRDefault="00664572" w:rsidP="00664572"/>
    <w:p w:rsidR="00664572" w:rsidRPr="00664572" w:rsidRDefault="00664572" w:rsidP="00664572">
      <w:pPr>
        <w:jc w:val="both"/>
      </w:pPr>
      <w:r w:rsidRPr="00664572">
        <w:t>A Szervezeti és Működési Szabályzatban foglaltaknak megfelelően a legutóbbi képviselő-testületi ülés óta az önkormányzatot érintő fontosabb jogszabályokról, a Polgármesteri Hivatal működéséről és pénzügyi helyzetéről a következő tájékoztatót adom:</w:t>
      </w:r>
    </w:p>
    <w:p w:rsidR="00664572" w:rsidRPr="00664572" w:rsidRDefault="00664572" w:rsidP="00664572">
      <w:pPr>
        <w:jc w:val="both"/>
        <w:rPr>
          <w:b/>
          <w:u w:val="single"/>
        </w:rPr>
      </w:pPr>
    </w:p>
    <w:p w:rsidR="00664572" w:rsidRDefault="00664572" w:rsidP="006B577E">
      <w:pPr>
        <w:pStyle w:val="Listaszerbekezds"/>
        <w:numPr>
          <w:ilvl w:val="0"/>
          <w:numId w:val="19"/>
        </w:numPr>
        <w:jc w:val="both"/>
        <w:rPr>
          <w:b/>
        </w:rPr>
      </w:pPr>
      <w:r w:rsidRPr="006B577E">
        <w:rPr>
          <w:b/>
        </w:rPr>
        <w:t>Az önkormányzatot érintő fontosabb jogszabályváltozások:</w:t>
      </w:r>
    </w:p>
    <w:p w:rsidR="00300AA5" w:rsidRPr="00300AA5" w:rsidRDefault="00300AA5" w:rsidP="00300AA5">
      <w:pPr>
        <w:jc w:val="both"/>
        <w:rPr>
          <w:b/>
        </w:rPr>
      </w:pPr>
    </w:p>
    <w:p w:rsidR="00664572" w:rsidRDefault="00C8636E" w:rsidP="00664572">
      <w:pPr>
        <w:jc w:val="both"/>
      </w:pPr>
      <w:r>
        <w:t>-</w:t>
      </w:r>
      <w:r w:rsidRPr="00C8636E">
        <w:t xml:space="preserve"> </w:t>
      </w:r>
      <w:r>
        <w:t xml:space="preserve">2024. évi VIII. törvény a szomszédos országban fennálló fegyveres konfliktus, illetve humanitárius katasztrófa magyarországi következményeinek elhárításáról és kezeléséről szóló 2022. évi XLII. törvény módosításáról </w:t>
      </w:r>
      <w:proofErr w:type="gramStart"/>
      <w:r>
        <w:t>(</w:t>
      </w:r>
      <w:proofErr w:type="gramEnd"/>
    </w:p>
    <w:p w:rsidR="00C8636E" w:rsidRDefault="00C8636E" w:rsidP="00664572">
      <w:pPr>
        <w:jc w:val="both"/>
      </w:pPr>
      <w:r>
        <w:t>- a Kormány 103/2024. (V. 9.) Korm. rendelete az anyakönyvezési feladatok ellátásának részletes szabályairól szóló 429/2017. (XII. 20.) Korm. rendelet módosításáról</w:t>
      </w:r>
    </w:p>
    <w:p w:rsidR="00C8636E" w:rsidRDefault="00C8636E" w:rsidP="00664572">
      <w:pPr>
        <w:jc w:val="both"/>
      </w:pPr>
      <w:r>
        <w:t>- 2024. évi XIV. törvény az anyakönyvi eljárásról szóló 2010. évi I. törvény, valamint az egyes törvényeknek a közigazgatás fejlesztésével összefüggő módosításáról szóló 2023. évi XXI. törvény módosításáról</w:t>
      </w:r>
    </w:p>
    <w:p w:rsidR="00C8636E" w:rsidRDefault="00C8636E" w:rsidP="00664572">
      <w:pPr>
        <w:jc w:val="both"/>
      </w:pPr>
      <w:r>
        <w:t>- 2024. évi XVI. törvény a jogalkotásról szóló 2010. évi CXXX. törvény módosításáról*</w:t>
      </w:r>
    </w:p>
    <w:p w:rsidR="00C8636E" w:rsidRDefault="00C8636E" w:rsidP="00664572">
      <w:pPr>
        <w:jc w:val="both"/>
      </w:pPr>
    </w:p>
    <w:p w:rsidR="00C8636E" w:rsidRPr="00664572" w:rsidRDefault="00C8636E" w:rsidP="00664572">
      <w:pPr>
        <w:jc w:val="both"/>
      </w:pPr>
    </w:p>
    <w:p w:rsidR="00664572" w:rsidRDefault="00576847" w:rsidP="00664572">
      <w:pPr>
        <w:jc w:val="both"/>
      </w:pPr>
      <w:r>
        <w:t xml:space="preserve">Tájékoztatom a </w:t>
      </w:r>
      <w:r w:rsidR="00664572" w:rsidRPr="00664572">
        <w:t>Képviselő-testületet, hogy a Magyar Közlöny és az abban kihirdetett jogszabályok a www.magyarkozlony.hu oldalon teljes terjedelemben megtalálhatóak, illetve hatályos joganyagok letölthetők a Nemzeti Jogszabálytár www.njt.hu online felületéről is.</w:t>
      </w:r>
    </w:p>
    <w:p w:rsidR="00576847" w:rsidRDefault="00576847" w:rsidP="00664572">
      <w:pPr>
        <w:jc w:val="both"/>
      </w:pPr>
    </w:p>
    <w:p w:rsidR="00576847" w:rsidRPr="00664572" w:rsidRDefault="00576847" w:rsidP="00664572">
      <w:pPr>
        <w:jc w:val="both"/>
      </w:pPr>
    </w:p>
    <w:p w:rsidR="00664572" w:rsidRPr="00664572" w:rsidRDefault="00664572" w:rsidP="00664572">
      <w:pPr>
        <w:jc w:val="both"/>
      </w:pPr>
    </w:p>
    <w:p w:rsidR="000B4692" w:rsidRDefault="006B4E1E" w:rsidP="003911D1">
      <w:pPr>
        <w:pStyle w:val="Listaszerbekezds"/>
        <w:numPr>
          <w:ilvl w:val="0"/>
          <w:numId w:val="19"/>
        </w:numPr>
        <w:outlineLvl w:val="0"/>
        <w:rPr>
          <w:b/>
          <w:shd w:val="clear" w:color="auto" w:fill="FFFFFF"/>
        </w:rPr>
      </w:pPr>
      <w:r w:rsidRPr="003911D1">
        <w:rPr>
          <w:b/>
          <w:shd w:val="clear" w:color="auto" w:fill="FFFFFF"/>
        </w:rPr>
        <w:t>Az Önkormányzat és a Hivatal pénzügyi helyzete</w:t>
      </w:r>
    </w:p>
    <w:p w:rsidR="00F0079C" w:rsidRPr="00F0079C" w:rsidRDefault="00F0079C" w:rsidP="00F0079C">
      <w:pPr>
        <w:outlineLvl w:val="0"/>
        <w:rPr>
          <w:b/>
          <w:shd w:val="clear" w:color="auto" w:fill="FFFFFF"/>
        </w:rPr>
      </w:pPr>
    </w:p>
    <w:p w:rsidR="00F0079C" w:rsidRDefault="00F0079C" w:rsidP="00F0079C">
      <w:pPr>
        <w:jc w:val="both"/>
        <w:rPr>
          <w:sz w:val="28"/>
          <w:u w:val="single"/>
        </w:rPr>
      </w:pPr>
    </w:p>
    <w:p w:rsidR="00F0079C" w:rsidRDefault="00F0079C" w:rsidP="00F0079C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Pénzügyi tájékoztató 2024. </w:t>
      </w:r>
      <w:proofErr w:type="gramStart"/>
      <w:r>
        <w:rPr>
          <w:b/>
          <w:bCs/>
          <w:sz w:val="28"/>
          <w:szCs w:val="28"/>
          <w:u w:val="single"/>
        </w:rPr>
        <w:t>április  hónap</w:t>
      </w:r>
      <w:proofErr w:type="gramEnd"/>
      <w:r>
        <w:rPr>
          <w:b/>
          <w:bCs/>
          <w:sz w:val="28"/>
          <w:szCs w:val="28"/>
          <w:u w:val="single"/>
        </w:rPr>
        <w:t xml:space="preserve"> (adatok e Ft-ban)</w:t>
      </w:r>
    </w:p>
    <w:p w:rsidR="00F0079C" w:rsidRDefault="00F0079C" w:rsidP="00F0079C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F0079C" w:rsidRDefault="00F0079C" w:rsidP="00F0079C">
      <w:pPr>
        <w:tabs>
          <w:tab w:val="right" w:pos="9656"/>
        </w:tabs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Önkormányzat</w:t>
      </w:r>
    </w:p>
    <w:p w:rsidR="00F0079C" w:rsidRDefault="00F0079C" w:rsidP="00F0079C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9595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1"/>
        <w:gridCol w:w="2145"/>
        <w:gridCol w:w="844"/>
        <w:gridCol w:w="2230"/>
        <w:gridCol w:w="2145"/>
      </w:tblGrid>
      <w:tr w:rsidR="00F0079C" w:rsidTr="00F0079C">
        <w:trPr>
          <w:trHeight w:val="300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36 039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-39864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-17 786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600 000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-38 581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3 631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</w:t>
            </w:r>
            <w:proofErr w:type="gramStart"/>
            <w:r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Felhalmozási </w:t>
            </w:r>
            <w:proofErr w:type="spellStart"/>
            <w:r>
              <w:rPr>
                <w:color w:val="000000"/>
                <w:sz w:val="22"/>
                <w:szCs w:val="22"/>
              </w:rPr>
              <w:t>bev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-9 050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-350 000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-48 504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-1 957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3 357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-505 742</w:t>
            </w:r>
          </w:p>
        </w:tc>
      </w:tr>
      <w:tr w:rsidR="00F0079C" w:rsidTr="00F0079C">
        <w:trPr>
          <w:trHeight w:val="300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701 913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232 210</w:t>
            </w:r>
          </w:p>
        </w:tc>
      </w:tr>
    </w:tbl>
    <w:p w:rsidR="00F0079C" w:rsidRDefault="00F0079C" w:rsidP="00F0079C">
      <w:pPr>
        <w:jc w:val="both"/>
      </w:pPr>
    </w:p>
    <w:p w:rsidR="00F0079C" w:rsidRDefault="00F0079C" w:rsidP="00F0079C">
      <w:pPr>
        <w:jc w:val="both"/>
      </w:pPr>
      <w:r>
        <w:t>Április hónap bevételeiről és kiadásairól készített számszaki bemutatást az alábbiakkal egészítjük ki:</w:t>
      </w:r>
    </w:p>
    <w:p w:rsidR="00F0079C" w:rsidRDefault="00F0079C" w:rsidP="00F0079C">
      <w:pPr>
        <w:rPr>
          <w:sz w:val="28"/>
          <w:szCs w:val="28"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Bevételek:</w:t>
      </w:r>
    </w:p>
    <w:p w:rsidR="00F0079C" w:rsidRDefault="00F0079C" w:rsidP="00F0079C">
      <w:pPr>
        <w:rPr>
          <w:bCs/>
        </w:rPr>
      </w:pPr>
    </w:p>
    <w:p w:rsidR="00F0079C" w:rsidRDefault="00F0079C" w:rsidP="00F0079C">
      <w:pPr>
        <w:rPr>
          <w:bCs/>
        </w:rPr>
      </w:pPr>
      <w:r>
        <w:rPr>
          <w:bCs/>
        </w:rPr>
        <w:t>Állami támogatás:</w:t>
      </w:r>
    </w:p>
    <w:p w:rsidR="00F0079C" w:rsidRDefault="00F0079C" w:rsidP="00F0079C">
      <w:pPr>
        <w:numPr>
          <w:ilvl w:val="0"/>
          <w:numId w:val="23"/>
        </w:numPr>
        <w:rPr>
          <w:bCs/>
        </w:rPr>
      </w:pPr>
      <w:r>
        <w:rPr>
          <w:bCs/>
        </w:rPr>
        <w:t xml:space="preserve"> </w:t>
      </w:r>
      <w:r>
        <w:rPr>
          <w:color w:val="000000"/>
          <w:sz w:val="22"/>
          <w:szCs w:val="22"/>
        </w:rPr>
        <w:t>58 425</w:t>
      </w:r>
      <w:r>
        <w:rPr>
          <w:bCs/>
        </w:rPr>
        <w:t xml:space="preserve"> e Ft állami támogatás érkezett.</w:t>
      </w:r>
    </w:p>
    <w:p w:rsidR="00F0079C" w:rsidRDefault="00F0079C" w:rsidP="00F0079C">
      <w:pPr>
        <w:rPr>
          <w:bCs/>
        </w:rPr>
      </w:pPr>
      <w:r>
        <w:rPr>
          <w:bCs/>
        </w:rPr>
        <w:t xml:space="preserve"> </w:t>
      </w:r>
    </w:p>
    <w:p w:rsidR="00F0079C" w:rsidRDefault="00F0079C" w:rsidP="00F0079C">
      <w:pPr>
        <w:rPr>
          <w:bCs/>
        </w:rPr>
      </w:pPr>
      <w:r>
        <w:rPr>
          <w:bCs/>
        </w:rPr>
        <w:t>Egyéb bevétel alakulása:</w:t>
      </w:r>
    </w:p>
    <w:p w:rsidR="00F0079C" w:rsidRDefault="00F0079C" w:rsidP="00F0079C">
      <w:pPr>
        <w:numPr>
          <w:ilvl w:val="0"/>
          <w:numId w:val="23"/>
        </w:numPr>
        <w:rPr>
          <w:bCs/>
        </w:rPr>
      </w:pPr>
      <w:r>
        <w:rPr>
          <w:bCs/>
        </w:rPr>
        <w:t xml:space="preserve">   810 e Ft bevételt eredményezett a </w:t>
      </w:r>
      <w:proofErr w:type="spellStart"/>
      <w:r>
        <w:rPr>
          <w:bCs/>
        </w:rPr>
        <w:t>napelempark</w:t>
      </w:r>
      <w:proofErr w:type="spellEnd"/>
      <w:r>
        <w:rPr>
          <w:bCs/>
        </w:rPr>
        <w:t xml:space="preserve"> által február hónapban termelt villamos energia.</w:t>
      </w:r>
    </w:p>
    <w:p w:rsidR="00F0079C" w:rsidRDefault="00F0079C" w:rsidP="00F0079C">
      <w:pPr>
        <w:ind w:left="360"/>
        <w:rPr>
          <w:bCs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Kiadások:</w:t>
      </w:r>
    </w:p>
    <w:p w:rsidR="00F0079C" w:rsidRDefault="00F0079C" w:rsidP="00F0079C">
      <w:pPr>
        <w:rPr>
          <w:bCs/>
        </w:rPr>
      </w:pPr>
    </w:p>
    <w:p w:rsidR="00F0079C" w:rsidRDefault="00F0079C" w:rsidP="00F0079C">
      <w:r>
        <w:t xml:space="preserve">Dologi kiadások: 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az adott időszakban esedékes szállítói számlák (víz-, gáz-, villany-, és közvilágítás számlák, egyéb szolgáltatás) kiegyenlítése történt meg.</w:t>
      </w: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r>
        <w:t xml:space="preserve">Felhalmozási kiadások: 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orvosi rendelő kartotékszekrény 210 e Ft,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orvosi rendelő akadálymentes mosdó kialakítás 2.680 e Ft,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Nádas utca útburkolat felújítás 6 378 e Ft,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Felszegi temető bekötő út 9 550 e Ft,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 xml:space="preserve">Kalap utca burkolat felújítás, csapadékvíz </w:t>
      </w:r>
      <w:proofErr w:type="spellStart"/>
      <w:r>
        <w:t>elvezétés</w:t>
      </w:r>
      <w:proofErr w:type="spellEnd"/>
      <w:r>
        <w:t xml:space="preserve"> 19 685 e Ft,</w:t>
      </w:r>
    </w:p>
    <w:p w:rsidR="00F0079C" w:rsidRP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 xml:space="preserve">Petőfi </w:t>
      </w:r>
      <w:proofErr w:type="spellStart"/>
      <w:r>
        <w:t>ltp</w:t>
      </w:r>
      <w:proofErr w:type="spellEnd"/>
      <w:r>
        <w:t>. lakás villamos felújítás 3098 e Ft.</w:t>
      </w:r>
    </w:p>
    <w:p w:rsidR="00F0079C" w:rsidRDefault="00F0079C" w:rsidP="00F0079C">
      <w:pPr>
        <w:widowControl w:val="0"/>
        <w:suppressAutoHyphens/>
        <w:jc w:val="both"/>
        <w:rPr>
          <w:bCs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Polgármesteri Hivatal</w:t>
      </w:r>
    </w:p>
    <w:p w:rsidR="00F0079C" w:rsidRDefault="00F0079C" w:rsidP="00F0079C">
      <w:pPr>
        <w:ind w:left="720"/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rPr>
          <w:b/>
          <w:i/>
          <w:sz w:val="26"/>
          <w:szCs w:val="26"/>
        </w:rPr>
      </w:pPr>
    </w:p>
    <w:tbl>
      <w:tblPr>
        <w:tblW w:w="9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2047"/>
        <w:gridCol w:w="891"/>
        <w:gridCol w:w="2095"/>
        <w:gridCol w:w="2048"/>
      </w:tblGrid>
      <w:tr w:rsidR="00F0079C" w:rsidTr="00F0079C">
        <w:trPr>
          <w:trHeight w:val="31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Bevételek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right"/>
            </w:pPr>
            <w:r>
              <w:t>E Ft-ban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Kiadások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right"/>
            </w:pPr>
            <w:r>
              <w:t>E Ft-ban</w:t>
            </w:r>
          </w:p>
        </w:tc>
      </w:tr>
      <w:tr w:rsidR="00F0079C" w:rsidTr="00F0079C">
        <w:trPr>
          <w:trHeight w:val="9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Állami támogatás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Bérjellegű kifizetések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-60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Átvett pénzeszköz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Dologi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-1 809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Átadott pénze.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0</w:t>
            </w:r>
          </w:p>
        </w:tc>
      </w:tr>
      <w:tr w:rsidR="00F0079C" w:rsidTr="00F0079C">
        <w:trPr>
          <w:trHeight w:val="6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Intézményfinanszírozás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1000 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Felhalmozási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</w:tr>
      <w:tr w:rsidR="00F0079C" w:rsidTr="00F0079C">
        <w:trPr>
          <w:trHeight w:val="6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Egyéb bevétel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353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Egyéb kiadás kp. felv.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-351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1353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-2220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</w:rPr>
            </w:pPr>
            <w:r>
              <w:rPr>
                <w:b/>
                <w:bCs/>
              </w:rPr>
              <w:t>Nyitó egyenleg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1 111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</w:rPr>
            </w:pPr>
            <w:r>
              <w:rPr>
                <w:b/>
                <w:bCs/>
              </w:rPr>
              <w:t>Záró egyenleg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</w:t>
            </w:r>
          </w:p>
        </w:tc>
      </w:tr>
    </w:tbl>
    <w:p w:rsidR="00F0079C" w:rsidRDefault="00F0079C" w:rsidP="00F0079C"/>
    <w:p w:rsidR="00F0079C" w:rsidRDefault="00F0079C" w:rsidP="00F0079C">
      <w:pPr>
        <w:jc w:val="both"/>
      </w:pPr>
      <w:r>
        <w:t>Április hónap bevételeiről és kiadásairól készített számszaki bemutatást az alábbiakkal egészítjük ki:</w:t>
      </w:r>
    </w:p>
    <w:p w:rsidR="00F0079C" w:rsidRDefault="00F0079C" w:rsidP="00F0079C">
      <w:pPr>
        <w:rPr>
          <w:b/>
          <w:sz w:val="28"/>
          <w:szCs w:val="28"/>
          <w:u w:val="single"/>
        </w:rPr>
      </w:pPr>
    </w:p>
    <w:p w:rsidR="00F0079C" w:rsidRDefault="00F0079C" w:rsidP="00F0079C"/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Kiadások:</w:t>
      </w:r>
    </w:p>
    <w:p w:rsidR="00F0079C" w:rsidRDefault="00F0079C" w:rsidP="00F0079C">
      <w:r>
        <w:t xml:space="preserve"> </w:t>
      </w:r>
    </w:p>
    <w:p w:rsidR="00F0079C" w:rsidRDefault="00F0079C" w:rsidP="00F0079C">
      <w:r>
        <w:t xml:space="preserve">Dologi kiadások 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az adott időszakban esedékes szállítói számlák (víz-, gáz-, villany-, telefonszámlák és egyéb működési kiadások) kiegyenlítése történt meg.</w:t>
      </w: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jc w:val="both"/>
        <w:rPr>
          <w:sz w:val="28"/>
          <w:u w:val="single"/>
        </w:rPr>
      </w:pPr>
    </w:p>
    <w:p w:rsidR="00F0079C" w:rsidRDefault="00F0079C" w:rsidP="00F0079C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Pénzügyi tájékoztató 2024. </w:t>
      </w:r>
      <w:proofErr w:type="gramStart"/>
      <w:r>
        <w:rPr>
          <w:b/>
          <w:bCs/>
          <w:sz w:val="28"/>
          <w:szCs w:val="28"/>
          <w:u w:val="single"/>
        </w:rPr>
        <w:t>május  hónap</w:t>
      </w:r>
      <w:proofErr w:type="gramEnd"/>
      <w:r>
        <w:rPr>
          <w:b/>
          <w:bCs/>
          <w:sz w:val="28"/>
          <w:szCs w:val="28"/>
          <w:u w:val="single"/>
        </w:rPr>
        <w:t xml:space="preserve"> (adatok e Ft-ban)</w:t>
      </w:r>
    </w:p>
    <w:p w:rsidR="00F0079C" w:rsidRDefault="00F0079C" w:rsidP="00F0079C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F0079C" w:rsidRDefault="00F0079C" w:rsidP="00F0079C">
      <w:pPr>
        <w:tabs>
          <w:tab w:val="right" w:pos="9656"/>
        </w:tabs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Önkormányzat</w:t>
      </w:r>
    </w:p>
    <w:p w:rsidR="00F0079C" w:rsidRDefault="00F0079C" w:rsidP="00F0079C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2138"/>
        <w:gridCol w:w="844"/>
        <w:gridCol w:w="2230"/>
        <w:gridCol w:w="2138"/>
      </w:tblGrid>
      <w:tr w:rsidR="00F0079C" w:rsidTr="00F0079C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232 209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62 528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-41 143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-15 398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350 000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-41 563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1 438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</w:t>
            </w:r>
            <w:proofErr w:type="gramStart"/>
            <w:r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Felhalmozási </w:t>
            </w:r>
            <w:proofErr w:type="spellStart"/>
            <w:r>
              <w:rPr>
                <w:color w:val="000000"/>
                <w:sz w:val="22"/>
                <w:szCs w:val="22"/>
              </w:rPr>
              <w:t>bev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-20 700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6 110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-480 000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-667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-2 526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3 323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-602 046</w:t>
            </w:r>
          </w:p>
        </w:tc>
      </w:tr>
      <w:tr w:rsidR="00F0079C" w:rsidTr="00F0079C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423 399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53 562</w:t>
            </w:r>
          </w:p>
        </w:tc>
      </w:tr>
    </w:tbl>
    <w:p w:rsidR="00F0079C" w:rsidRDefault="00F0079C" w:rsidP="00F0079C">
      <w:pPr>
        <w:jc w:val="both"/>
      </w:pPr>
    </w:p>
    <w:p w:rsidR="00F0079C" w:rsidRDefault="00F0079C" w:rsidP="00F0079C">
      <w:pPr>
        <w:jc w:val="both"/>
      </w:pPr>
      <w:r>
        <w:t>Május hónap bevételeiről és kiadásairól készített számszaki bemutatást az alábbiakkal egészítjük ki:</w:t>
      </w:r>
    </w:p>
    <w:p w:rsidR="00F0079C" w:rsidRDefault="00F0079C" w:rsidP="00F0079C">
      <w:pPr>
        <w:rPr>
          <w:sz w:val="28"/>
          <w:szCs w:val="28"/>
        </w:rPr>
      </w:pPr>
    </w:p>
    <w:p w:rsidR="00F0079C" w:rsidRDefault="00F0079C" w:rsidP="00F0079C">
      <w:pPr>
        <w:rPr>
          <w:sz w:val="28"/>
          <w:szCs w:val="28"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Bevételek:</w:t>
      </w:r>
    </w:p>
    <w:p w:rsidR="00F0079C" w:rsidRDefault="00F0079C" w:rsidP="00F0079C">
      <w:pPr>
        <w:rPr>
          <w:bCs/>
        </w:rPr>
      </w:pPr>
    </w:p>
    <w:p w:rsidR="00F0079C" w:rsidRDefault="00F0079C" w:rsidP="00F0079C">
      <w:pPr>
        <w:rPr>
          <w:bCs/>
        </w:rPr>
      </w:pPr>
      <w:r>
        <w:rPr>
          <w:bCs/>
        </w:rPr>
        <w:t>Állami támogatás:</w:t>
      </w:r>
    </w:p>
    <w:p w:rsidR="00F0079C" w:rsidRDefault="00F0079C" w:rsidP="00F0079C">
      <w:pPr>
        <w:numPr>
          <w:ilvl w:val="0"/>
          <w:numId w:val="23"/>
        </w:numPr>
        <w:rPr>
          <w:bCs/>
        </w:rPr>
      </w:pPr>
      <w:r>
        <w:rPr>
          <w:bCs/>
        </w:rPr>
        <w:t xml:space="preserve"> </w:t>
      </w:r>
      <w:r>
        <w:rPr>
          <w:color w:val="000000"/>
          <w:sz w:val="22"/>
          <w:szCs w:val="22"/>
        </w:rPr>
        <w:t>62 528</w:t>
      </w:r>
      <w:r>
        <w:rPr>
          <w:bCs/>
        </w:rPr>
        <w:t xml:space="preserve"> e Ft állami támogatás érkezett.</w:t>
      </w:r>
    </w:p>
    <w:p w:rsidR="00F0079C" w:rsidRDefault="00F0079C" w:rsidP="00F0079C">
      <w:pPr>
        <w:rPr>
          <w:bCs/>
        </w:rPr>
      </w:pPr>
      <w:r>
        <w:rPr>
          <w:bCs/>
        </w:rPr>
        <w:t xml:space="preserve"> </w:t>
      </w:r>
    </w:p>
    <w:p w:rsidR="00F0079C" w:rsidRDefault="00F0079C" w:rsidP="00F0079C">
      <w:pPr>
        <w:rPr>
          <w:bCs/>
        </w:rPr>
      </w:pPr>
      <w:r>
        <w:rPr>
          <w:bCs/>
        </w:rPr>
        <w:t>Egyéb bevétel alakulása:</w:t>
      </w:r>
    </w:p>
    <w:p w:rsidR="00F0079C" w:rsidRDefault="00F0079C" w:rsidP="00F0079C">
      <w:pPr>
        <w:numPr>
          <w:ilvl w:val="0"/>
          <w:numId w:val="23"/>
        </w:numPr>
        <w:rPr>
          <w:bCs/>
        </w:rPr>
      </w:pPr>
      <w:r>
        <w:rPr>
          <w:bCs/>
        </w:rPr>
        <w:t xml:space="preserve">   706 e Ft bevételt eredményezett a </w:t>
      </w:r>
      <w:proofErr w:type="spellStart"/>
      <w:r>
        <w:rPr>
          <w:bCs/>
        </w:rPr>
        <w:t>napelempark</w:t>
      </w:r>
      <w:proofErr w:type="spellEnd"/>
      <w:r>
        <w:rPr>
          <w:bCs/>
        </w:rPr>
        <w:t xml:space="preserve"> által március hónapban </w:t>
      </w:r>
      <w:proofErr w:type="gramStart"/>
      <w:r>
        <w:rPr>
          <w:bCs/>
        </w:rPr>
        <w:t>termelt  villamos</w:t>
      </w:r>
      <w:proofErr w:type="gramEnd"/>
      <w:r>
        <w:rPr>
          <w:bCs/>
        </w:rPr>
        <w:t xml:space="preserve"> energia.</w:t>
      </w:r>
    </w:p>
    <w:p w:rsidR="00F0079C" w:rsidRDefault="00F0079C" w:rsidP="00F0079C">
      <w:pPr>
        <w:ind w:left="360"/>
        <w:rPr>
          <w:bCs/>
        </w:rPr>
      </w:pPr>
    </w:p>
    <w:p w:rsidR="00F0079C" w:rsidRDefault="00F0079C" w:rsidP="00F0079C">
      <w:pPr>
        <w:ind w:left="360"/>
        <w:rPr>
          <w:bCs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Kiadások:</w:t>
      </w:r>
    </w:p>
    <w:p w:rsidR="00F0079C" w:rsidRDefault="00F0079C" w:rsidP="00F0079C">
      <w:pPr>
        <w:rPr>
          <w:bCs/>
        </w:rPr>
      </w:pPr>
    </w:p>
    <w:p w:rsidR="00F0079C" w:rsidRDefault="00F0079C" w:rsidP="00F0079C">
      <w:r>
        <w:t xml:space="preserve">Dologi kiadások: 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az adott időszakban esedékes szállítói számlák (víz-, gáz-, villany-, és közvilágítás számlák, egyéb szolgáltatás) kiegyenlítése történt meg.</w:t>
      </w: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Polgármesteri Hivatal</w:t>
      </w:r>
    </w:p>
    <w:p w:rsidR="00F0079C" w:rsidRDefault="00F0079C" w:rsidP="00F0079C">
      <w:pPr>
        <w:ind w:left="720"/>
        <w:jc w:val="both"/>
        <w:rPr>
          <w:b/>
          <w:i/>
          <w:sz w:val="26"/>
          <w:szCs w:val="26"/>
        </w:rPr>
      </w:pPr>
    </w:p>
    <w:p w:rsidR="00F0079C" w:rsidRDefault="00F0079C" w:rsidP="00F0079C">
      <w:pPr>
        <w:rPr>
          <w:b/>
          <w:i/>
          <w:sz w:val="26"/>
          <w:szCs w:val="26"/>
        </w:rPr>
      </w:pPr>
    </w:p>
    <w:tbl>
      <w:tblPr>
        <w:tblW w:w="9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2047"/>
        <w:gridCol w:w="891"/>
        <w:gridCol w:w="2095"/>
        <w:gridCol w:w="2048"/>
      </w:tblGrid>
      <w:tr w:rsidR="00F0079C" w:rsidTr="00F0079C">
        <w:trPr>
          <w:trHeight w:val="31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Bevételek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right"/>
            </w:pPr>
            <w:r>
              <w:t>E Ft-ban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Kiadások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right"/>
            </w:pPr>
            <w:r>
              <w:t>E Ft-ban</w:t>
            </w:r>
          </w:p>
        </w:tc>
      </w:tr>
      <w:tr w:rsidR="00F0079C" w:rsidTr="00F0079C">
        <w:trPr>
          <w:trHeight w:val="9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Állami támogatás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3 148 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Bérjellegű kifizetések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 xml:space="preserve">-22            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Átvett pénzeszköz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Dologi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-2306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 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Átadott pénze.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9C" w:rsidRDefault="00F0079C">
            <w:pPr>
              <w:ind w:firstLineChars="100" w:firstLine="240"/>
              <w:jc w:val="right"/>
            </w:pPr>
          </w:p>
        </w:tc>
      </w:tr>
      <w:tr w:rsidR="00F0079C" w:rsidTr="00F0079C">
        <w:trPr>
          <w:trHeight w:val="6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Intézményfinanszírozás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jc w:val="right"/>
            </w:pPr>
            <w:r>
              <w:t>2 000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Felhalmozási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9C" w:rsidRDefault="00F0079C">
            <w:pPr>
              <w:ind w:firstLineChars="100" w:firstLine="240"/>
              <w:jc w:val="right"/>
            </w:pPr>
          </w:p>
        </w:tc>
      </w:tr>
      <w:tr w:rsidR="00F0079C" w:rsidTr="00F0079C">
        <w:trPr>
          <w:trHeight w:val="6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Egyéb bevétel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1 604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r>
              <w:t>Egyéb kiadás kp. felv.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0"/>
              <w:jc w:val="right"/>
            </w:pPr>
            <w:r>
              <w:t>-700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6 752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-3028</w:t>
            </w:r>
          </w:p>
        </w:tc>
      </w:tr>
      <w:tr w:rsidR="00F0079C" w:rsidTr="00F0079C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</w:rPr>
            </w:pPr>
            <w:r>
              <w:rPr>
                <w:b/>
                <w:bCs/>
              </w:rPr>
              <w:t>Nyitó egyenleg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</w:t>
            </w:r>
          </w:p>
        </w:tc>
        <w:tc>
          <w:tcPr>
            <w:tcW w:w="891" w:type="dxa"/>
            <w:vAlign w:val="center"/>
            <w:hideMark/>
          </w:tcPr>
          <w:p w:rsidR="00F0079C" w:rsidRDefault="00F0079C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rPr>
                <w:b/>
                <w:bCs/>
              </w:rPr>
            </w:pPr>
            <w:r>
              <w:rPr>
                <w:b/>
                <w:bCs/>
              </w:rPr>
              <w:t>Záró egyenleg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9C" w:rsidRDefault="00F0079C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3967</w:t>
            </w:r>
          </w:p>
        </w:tc>
      </w:tr>
    </w:tbl>
    <w:p w:rsidR="00F0079C" w:rsidRDefault="00F0079C" w:rsidP="00F0079C"/>
    <w:p w:rsidR="00F0079C" w:rsidRDefault="00F0079C" w:rsidP="00F0079C">
      <w:pPr>
        <w:jc w:val="both"/>
      </w:pPr>
      <w:r>
        <w:t>Május hónap bevételeiről és kiadásairól készített számszaki bemutatást az alábbiakkal egészítjük ki:</w:t>
      </w:r>
    </w:p>
    <w:p w:rsidR="00F0079C" w:rsidRDefault="00F0079C" w:rsidP="00F0079C">
      <w:pPr>
        <w:rPr>
          <w:b/>
          <w:sz w:val="28"/>
          <w:szCs w:val="28"/>
          <w:u w:val="single"/>
        </w:rPr>
      </w:pPr>
    </w:p>
    <w:p w:rsidR="00F0079C" w:rsidRDefault="00F0079C" w:rsidP="00F0079C"/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Bevételek:</w:t>
      </w:r>
    </w:p>
    <w:p w:rsidR="00F0079C" w:rsidRDefault="00F0079C" w:rsidP="00F0079C">
      <w:pPr>
        <w:rPr>
          <w:bCs/>
        </w:rPr>
      </w:pPr>
    </w:p>
    <w:p w:rsidR="00F0079C" w:rsidRDefault="00F0079C" w:rsidP="00F0079C">
      <w:pPr>
        <w:rPr>
          <w:bCs/>
        </w:rPr>
      </w:pPr>
      <w:r>
        <w:rPr>
          <w:bCs/>
        </w:rPr>
        <w:t>Állami támogatás:</w:t>
      </w:r>
    </w:p>
    <w:p w:rsidR="00F0079C" w:rsidRDefault="00F0079C" w:rsidP="00F0079C">
      <w:pPr>
        <w:numPr>
          <w:ilvl w:val="0"/>
          <w:numId w:val="23"/>
        </w:numPr>
        <w:rPr>
          <w:bCs/>
        </w:rPr>
      </w:pPr>
      <w:r>
        <w:rPr>
          <w:color w:val="000000"/>
          <w:sz w:val="22"/>
          <w:szCs w:val="22"/>
        </w:rPr>
        <w:t>3 148</w:t>
      </w:r>
      <w:r>
        <w:rPr>
          <w:bCs/>
        </w:rPr>
        <w:t xml:space="preserve"> e Ft állami támogatás érkezett a választási feladatok finanszírozására.</w:t>
      </w:r>
    </w:p>
    <w:p w:rsidR="00F0079C" w:rsidRDefault="00F0079C" w:rsidP="00F0079C">
      <w:pPr>
        <w:rPr>
          <w:b/>
          <w:sz w:val="28"/>
          <w:szCs w:val="28"/>
          <w:u w:val="single"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</w:p>
    <w:p w:rsidR="00F0079C" w:rsidRDefault="00F0079C" w:rsidP="00F0079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Kiadások:</w:t>
      </w:r>
    </w:p>
    <w:p w:rsidR="00F0079C" w:rsidRDefault="00F0079C" w:rsidP="00F0079C">
      <w:r>
        <w:t xml:space="preserve"> </w:t>
      </w:r>
    </w:p>
    <w:p w:rsidR="00F0079C" w:rsidRDefault="00F0079C" w:rsidP="00F0079C">
      <w:r>
        <w:t xml:space="preserve">Dologi kiadások </w:t>
      </w:r>
    </w:p>
    <w:p w:rsidR="00F0079C" w:rsidRDefault="00F0079C" w:rsidP="00F0079C">
      <w:pPr>
        <w:widowControl w:val="0"/>
        <w:numPr>
          <w:ilvl w:val="0"/>
          <w:numId w:val="24"/>
        </w:numPr>
        <w:suppressAutoHyphens/>
        <w:jc w:val="both"/>
      </w:pPr>
      <w:r>
        <w:t>az adott időszakban esedékes szállítói számlák (víz-, gáz-, villany-, telefonszámlák és egyéb működési kiadások) kiegyenlítése történt meg.</w:t>
      </w: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widowControl w:val="0"/>
        <w:suppressAutoHyphens/>
        <w:jc w:val="both"/>
      </w:pPr>
    </w:p>
    <w:p w:rsidR="00F0079C" w:rsidRDefault="00F0079C" w:rsidP="00F0079C">
      <w:pPr>
        <w:widowControl w:val="0"/>
        <w:suppressAutoHyphens/>
      </w:pPr>
    </w:p>
    <w:p w:rsidR="00F0079C" w:rsidRDefault="00F0079C" w:rsidP="00F0079C">
      <w:r>
        <w:t>A fentiek alapján kérem a tájékoztató megtárgyalását és elfogadását.</w:t>
      </w:r>
    </w:p>
    <w:p w:rsidR="00F0079C" w:rsidRDefault="00F0079C" w:rsidP="00F0079C"/>
    <w:p w:rsidR="00F0079C" w:rsidRDefault="00F0079C" w:rsidP="00F0079C">
      <w:pPr>
        <w:jc w:val="both"/>
        <w:rPr>
          <w:sz w:val="26"/>
          <w:szCs w:val="26"/>
        </w:rPr>
      </w:pPr>
    </w:p>
    <w:p w:rsidR="00F0079C" w:rsidRDefault="00F0079C" w:rsidP="00F007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4C39" w:rsidRPr="001F5DD5" w:rsidRDefault="00234C39" w:rsidP="009067C2">
      <w:pPr>
        <w:jc w:val="both"/>
      </w:pPr>
    </w:p>
    <w:p w:rsidR="009067C2" w:rsidRPr="001F5DD5" w:rsidRDefault="004E10E1" w:rsidP="009067C2">
      <w:pPr>
        <w:pStyle w:val="Szvegtrzs"/>
        <w:rPr>
          <w:szCs w:val="24"/>
        </w:rPr>
      </w:pPr>
      <w:r>
        <w:rPr>
          <w:szCs w:val="24"/>
        </w:rPr>
        <w:t>Kunszentmiklós, 2024</w:t>
      </w:r>
      <w:r w:rsidR="00234C39" w:rsidRPr="001F5DD5">
        <w:rPr>
          <w:szCs w:val="24"/>
        </w:rPr>
        <w:t xml:space="preserve">. </w:t>
      </w:r>
      <w:r w:rsidR="00D61D31">
        <w:rPr>
          <w:szCs w:val="24"/>
        </w:rPr>
        <w:t>június 24.</w:t>
      </w: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9067C2" w:rsidRPr="001F5DD5" w:rsidRDefault="009067C2" w:rsidP="009067C2">
      <w:pPr>
        <w:adjustRightInd w:val="0"/>
        <w:rPr>
          <w:color w:val="000000"/>
        </w:rPr>
      </w:pP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="00664572">
        <w:rPr>
          <w:color w:val="000000"/>
        </w:rPr>
        <w:t xml:space="preserve">Károlyi Mónika Katalin </w:t>
      </w:r>
      <w:proofErr w:type="spellStart"/>
      <w:r w:rsidR="00664572">
        <w:rPr>
          <w:color w:val="000000"/>
        </w:rPr>
        <w:t>sk</w:t>
      </w:r>
      <w:proofErr w:type="spellEnd"/>
      <w:r w:rsidR="00664572">
        <w:rPr>
          <w:color w:val="000000"/>
        </w:rPr>
        <w:t>.</w:t>
      </w:r>
    </w:p>
    <w:p w:rsidR="00127B4C" w:rsidRDefault="009067C2" w:rsidP="009067C2">
      <w:pPr>
        <w:adjustRightInd w:val="0"/>
        <w:rPr>
          <w:color w:val="000000"/>
        </w:rPr>
      </w:pP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="00664572">
        <w:rPr>
          <w:color w:val="000000"/>
        </w:rPr>
        <w:t xml:space="preserve">                 </w:t>
      </w:r>
      <w:proofErr w:type="gramStart"/>
      <w:r w:rsidR="00664572">
        <w:rPr>
          <w:color w:val="000000"/>
        </w:rPr>
        <w:t>jegyző</w:t>
      </w:r>
      <w:proofErr w:type="gramEnd"/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9B0EEF" w:rsidRDefault="009B0EEF" w:rsidP="00F0079C">
      <w:pPr>
        <w:rPr>
          <w:b/>
          <w:u w:val="single"/>
        </w:rPr>
      </w:pPr>
    </w:p>
    <w:p w:rsidR="009B0EEF" w:rsidRDefault="009B0EEF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  <w:r w:rsidRPr="00127B4C">
        <w:rPr>
          <w:b/>
          <w:u w:val="single"/>
        </w:rPr>
        <w:t xml:space="preserve">HATÁROZAT-TERVEZET </w:t>
      </w: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  <w:r w:rsidRPr="00127B4C">
        <w:rPr>
          <w:rFonts w:eastAsia="Calibri"/>
          <w:b/>
          <w:bCs/>
          <w:u w:val="single"/>
        </w:rPr>
        <w:t>Tárgy</w:t>
      </w:r>
      <w:r w:rsidRPr="00127B4C">
        <w:rPr>
          <w:rFonts w:eastAsia="Calibri"/>
          <w:u w:val="single"/>
        </w:rPr>
        <w:t>:</w:t>
      </w:r>
      <w:r w:rsidRPr="00127B4C">
        <w:rPr>
          <w:rFonts w:eastAsia="Calibri"/>
        </w:rPr>
        <w:t xml:space="preserve"> Jegyzői tájékoztató az Önkormányzatot érintő fontosabb jogszabályokról, a Polgármesteri Hivatal működéséről és pénzügyi helyzetéről</w:t>
      </w: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</w:rPr>
        <w:t>Kunszentmiklós Város Önkormányzata Képviselő-testülete (továbbiakban: Képviselő-testület) megtárgyalta Károlyi Mónika Katalin jegyző előterjesztését és az alábbi határozatot hozza:</w:t>
      </w:r>
    </w:p>
    <w:p w:rsidR="00127B4C" w:rsidRPr="00127B4C" w:rsidRDefault="00127B4C" w:rsidP="00127B4C">
      <w:pPr>
        <w:numPr>
          <w:ilvl w:val="0"/>
          <w:numId w:val="10"/>
        </w:numPr>
        <w:jc w:val="both"/>
      </w:pPr>
      <w:r w:rsidRPr="00127B4C">
        <w:t>A Képviselő-testület úgy határoz, hogy a jegyzői tájékoztatót az Önkormányzatot érintő fontosabb jogszabályokról, a Polgármesteri Hivatal működéséről és pénzügyi helyzetéről szóló pénzügyi beszámolót elfogadja.</w:t>
      </w:r>
    </w:p>
    <w:p w:rsidR="00127B4C" w:rsidRPr="00127B4C" w:rsidRDefault="00127B4C" w:rsidP="00127B4C">
      <w:pPr>
        <w:jc w:val="both"/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  <w:u w:val="single"/>
        </w:rPr>
        <w:t>Határidő</w:t>
      </w:r>
      <w:r w:rsidRPr="00127B4C">
        <w:rPr>
          <w:rFonts w:eastAsia="Calibri"/>
        </w:rPr>
        <w:t>: azonnal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127B4C">
        <w:rPr>
          <w:rFonts w:eastAsia="Calibri"/>
          <w:u w:val="single"/>
        </w:rPr>
        <w:t xml:space="preserve">Felelős: </w:t>
      </w:r>
    </w:p>
    <w:p w:rsidR="00127B4C" w:rsidRPr="00127B4C" w:rsidRDefault="00114B94" w:rsidP="00114B94">
      <w:pPr>
        <w:jc w:val="both"/>
      </w:pPr>
      <w:r>
        <w:t>-</w:t>
      </w:r>
      <w:r w:rsidR="00127B4C" w:rsidRPr="00127B4C">
        <w:t>Károlyi Mónika Katalin jegyző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127B4C" w:rsidRPr="00127B4C" w:rsidRDefault="00127B4C" w:rsidP="00127B4C">
      <w:pPr>
        <w:jc w:val="both"/>
        <w:outlineLvl w:val="0"/>
        <w:rPr>
          <w:u w:val="single"/>
        </w:rPr>
      </w:pPr>
      <w:r w:rsidRPr="00127B4C">
        <w:rPr>
          <w:u w:val="single"/>
        </w:rPr>
        <w:t>A határozatról értesülnek: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Lesi Árpád polgármester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Károlyi Mónika Katalin jegyző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Irattár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127B4C" w:rsidRPr="00127B4C" w:rsidRDefault="004E10E1" w:rsidP="00127B4C">
      <w:pPr>
        <w:tabs>
          <w:tab w:val="left" w:pos="8976"/>
        </w:tabs>
        <w:jc w:val="both"/>
      </w:pPr>
      <w:r>
        <w:t>Kunszentmiklós, 2024</w:t>
      </w:r>
      <w:r w:rsidR="00127B4C" w:rsidRPr="00127B4C">
        <w:t xml:space="preserve">. </w:t>
      </w:r>
      <w:r w:rsidR="00D61D31">
        <w:t>június 24</w:t>
      </w:r>
      <w:r w:rsidR="00E62A26">
        <w:t>.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3911D1" w:rsidRDefault="003911D1" w:rsidP="00127B4C">
      <w:pPr>
        <w:ind w:left="3540" w:firstLine="708"/>
        <w:jc w:val="center"/>
      </w:pPr>
    </w:p>
    <w:p w:rsidR="00127B4C" w:rsidRPr="00127B4C" w:rsidRDefault="00127B4C" w:rsidP="00127B4C">
      <w:pPr>
        <w:ind w:left="3540" w:firstLine="708"/>
        <w:jc w:val="center"/>
      </w:pPr>
      <w:r w:rsidRPr="00127B4C">
        <w:t>Károlyi Mónika Katalin</w:t>
      </w:r>
    </w:p>
    <w:p w:rsidR="00127B4C" w:rsidRDefault="00127B4C" w:rsidP="00127B4C">
      <w:pPr>
        <w:ind w:left="5664" w:firstLine="708"/>
      </w:pPr>
      <w:proofErr w:type="gramStart"/>
      <w:r w:rsidRPr="00127B4C">
        <w:t>jegyző</w:t>
      </w:r>
      <w:proofErr w:type="gramEnd"/>
    </w:p>
    <w:p w:rsidR="00E02C98" w:rsidRDefault="00E02C98" w:rsidP="00127B4C">
      <w:pPr>
        <w:ind w:left="5664" w:firstLine="708"/>
      </w:pPr>
    </w:p>
    <w:p w:rsidR="00E02C98" w:rsidRPr="00127B4C" w:rsidRDefault="00E02C98" w:rsidP="00127B4C">
      <w:pPr>
        <w:ind w:left="5664" w:firstLine="708"/>
      </w:pPr>
    </w:p>
    <w:p w:rsidR="00127B4C" w:rsidRPr="00127B4C" w:rsidRDefault="00127B4C" w:rsidP="00127B4C"/>
    <w:sectPr w:rsidR="00127B4C" w:rsidRPr="00127B4C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DC" w:rsidRDefault="002E28DC" w:rsidP="001C3ED4">
      <w:r>
        <w:separator/>
      </w:r>
    </w:p>
  </w:endnote>
  <w:endnote w:type="continuationSeparator" w:id="0">
    <w:p w:rsidR="002E28DC" w:rsidRDefault="002E28DC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DC" w:rsidRDefault="002E28DC" w:rsidP="001C3ED4">
      <w:r>
        <w:separator/>
      </w:r>
    </w:p>
  </w:footnote>
  <w:footnote w:type="continuationSeparator" w:id="0">
    <w:p w:rsidR="002E28DC" w:rsidRDefault="002E28DC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5262EB"/>
    <w:multiLevelType w:val="hybridMultilevel"/>
    <w:tmpl w:val="B78AD6D2"/>
    <w:lvl w:ilvl="0" w:tplc="0A32858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1"/>
  </w:num>
  <w:num w:numId="11">
    <w:abstractNumId w:val="13"/>
  </w:num>
  <w:num w:numId="12">
    <w:abstractNumId w:val="8"/>
  </w:num>
  <w:num w:numId="13">
    <w:abstractNumId w:val="9"/>
  </w:num>
  <w:num w:numId="14">
    <w:abstractNumId w:val="14"/>
  </w:num>
  <w:num w:numId="15">
    <w:abstractNumId w:val="6"/>
  </w:num>
  <w:num w:numId="16">
    <w:abstractNumId w:val="13"/>
  </w:num>
  <w:num w:numId="17">
    <w:abstractNumId w:val="8"/>
  </w:num>
  <w:num w:numId="18">
    <w:abstractNumId w:val="16"/>
  </w:num>
  <w:num w:numId="19">
    <w:abstractNumId w:val="10"/>
  </w:num>
  <w:num w:numId="20">
    <w:abstractNumId w:val="15"/>
  </w:num>
  <w:num w:numId="21">
    <w:abstractNumId w:val="13"/>
  </w:num>
  <w:num w:numId="22">
    <w:abstractNumId w:val="8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10D58"/>
    <w:rsid w:val="00114B94"/>
    <w:rsid w:val="00114BEA"/>
    <w:rsid w:val="00127B4C"/>
    <w:rsid w:val="00146978"/>
    <w:rsid w:val="001620CF"/>
    <w:rsid w:val="00166358"/>
    <w:rsid w:val="00193CC7"/>
    <w:rsid w:val="00193EE0"/>
    <w:rsid w:val="001C07EA"/>
    <w:rsid w:val="001C3ED4"/>
    <w:rsid w:val="001C717D"/>
    <w:rsid w:val="001F3D29"/>
    <w:rsid w:val="001F3D73"/>
    <w:rsid w:val="001F5DD5"/>
    <w:rsid w:val="001F6AF8"/>
    <w:rsid w:val="00216423"/>
    <w:rsid w:val="00217591"/>
    <w:rsid w:val="00234C39"/>
    <w:rsid w:val="002616D2"/>
    <w:rsid w:val="00265E4C"/>
    <w:rsid w:val="002B298F"/>
    <w:rsid w:val="002C05ED"/>
    <w:rsid w:val="002E28DC"/>
    <w:rsid w:val="002F544F"/>
    <w:rsid w:val="00300AA5"/>
    <w:rsid w:val="00316221"/>
    <w:rsid w:val="00322F44"/>
    <w:rsid w:val="003455AD"/>
    <w:rsid w:val="00351045"/>
    <w:rsid w:val="00385B48"/>
    <w:rsid w:val="003911D1"/>
    <w:rsid w:val="003924EA"/>
    <w:rsid w:val="003B3AFC"/>
    <w:rsid w:val="003B57DA"/>
    <w:rsid w:val="003E2E35"/>
    <w:rsid w:val="00414B03"/>
    <w:rsid w:val="004430A2"/>
    <w:rsid w:val="0044682B"/>
    <w:rsid w:val="00451220"/>
    <w:rsid w:val="004533CF"/>
    <w:rsid w:val="004A5898"/>
    <w:rsid w:val="004A779C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771EC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715774"/>
    <w:rsid w:val="00726424"/>
    <w:rsid w:val="007358CC"/>
    <w:rsid w:val="0074173A"/>
    <w:rsid w:val="00746E47"/>
    <w:rsid w:val="0077359A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50312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0EEF"/>
    <w:rsid w:val="009B462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F58"/>
    <w:rsid w:val="00B35E34"/>
    <w:rsid w:val="00B41BEB"/>
    <w:rsid w:val="00B821D6"/>
    <w:rsid w:val="00BB7682"/>
    <w:rsid w:val="00BE1BE1"/>
    <w:rsid w:val="00BE4A4E"/>
    <w:rsid w:val="00C007D8"/>
    <w:rsid w:val="00C07143"/>
    <w:rsid w:val="00C3310B"/>
    <w:rsid w:val="00C33F7E"/>
    <w:rsid w:val="00C40AC8"/>
    <w:rsid w:val="00C561ED"/>
    <w:rsid w:val="00C735AF"/>
    <w:rsid w:val="00C8636E"/>
    <w:rsid w:val="00CC0238"/>
    <w:rsid w:val="00CD5C57"/>
    <w:rsid w:val="00D0180D"/>
    <w:rsid w:val="00D032DE"/>
    <w:rsid w:val="00D10941"/>
    <w:rsid w:val="00D14087"/>
    <w:rsid w:val="00D349C8"/>
    <w:rsid w:val="00D54471"/>
    <w:rsid w:val="00D61D31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62A26"/>
    <w:rsid w:val="00E66E1D"/>
    <w:rsid w:val="00EC71D4"/>
    <w:rsid w:val="00EF16E4"/>
    <w:rsid w:val="00F0079C"/>
    <w:rsid w:val="00F04EA4"/>
    <w:rsid w:val="00F1283C"/>
    <w:rsid w:val="00F24AC5"/>
    <w:rsid w:val="00F25A3D"/>
    <w:rsid w:val="00F51928"/>
    <w:rsid w:val="00F51FDE"/>
    <w:rsid w:val="00F8284C"/>
    <w:rsid w:val="00FA08A9"/>
    <w:rsid w:val="00FA4918"/>
    <w:rsid w:val="00FD4F22"/>
    <w:rsid w:val="00FE58F0"/>
    <w:rsid w:val="00FE611E"/>
    <w:rsid w:val="00FF0532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2147B-5339-44F4-9E74-810BB855F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922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2024-06-24T09:31:00Z</dcterms:created>
  <dcterms:modified xsi:type="dcterms:W3CDTF">2024-06-27T07:00:00Z</dcterms:modified>
</cp:coreProperties>
</file>