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BB" w:rsidRDefault="00723ABB" w:rsidP="00723ABB">
      <w:pPr>
        <w:ind w:left="4950" w:hanging="4950"/>
        <w:rPr>
          <w:b/>
          <w:bCs/>
          <w:sz w:val="26"/>
          <w:szCs w:val="26"/>
        </w:rPr>
      </w:pPr>
      <w:r w:rsidRPr="00723ABB">
        <w:rPr>
          <w:b/>
          <w:bCs/>
          <w:sz w:val="26"/>
          <w:szCs w:val="26"/>
        </w:rPr>
        <w:t>Iktató szám: Pénz/348-</w:t>
      </w:r>
      <w:r w:rsidR="00B902AC">
        <w:rPr>
          <w:b/>
          <w:bCs/>
          <w:sz w:val="26"/>
          <w:szCs w:val="26"/>
        </w:rPr>
        <w:t>2</w:t>
      </w:r>
      <w:r w:rsidRPr="00723ABB">
        <w:rPr>
          <w:b/>
          <w:bCs/>
          <w:sz w:val="26"/>
          <w:szCs w:val="26"/>
        </w:rPr>
        <w:t>/2022</w:t>
      </w:r>
    </w:p>
    <w:p w:rsidR="00723ABB" w:rsidRPr="00723ABB" w:rsidRDefault="00723ABB" w:rsidP="00723ABB">
      <w:pPr>
        <w:ind w:left="4950" w:hanging="4950"/>
        <w:rPr>
          <w:sz w:val="26"/>
          <w:szCs w:val="26"/>
        </w:rPr>
      </w:pPr>
    </w:p>
    <w:p w:rsidR="00043CD4" w:rsidRPr="00AA6CCC" w:rsidRDefault="00043CD4" w:rsidP="00043CD4">
      <w:pPr>
        <w:outlineLvl w:val="0"/>
        <w:rPr>
          <w:b/>
          <w:bCs/>
          <w:spacing w:val="20"/>
          <w:sz w:val="28"/>
          <w:szCs w:val="28"/>
        </w:rPr>
      </w:pPr>
      <w:r w:rsidRPr="00AA6CCC">
        <w:rPr>
          <w:b/>
          <w:bCs/>
          <w:spacing w:val="20"/>
          <w:sz w:val="28"/>
          <w:szCs w:val="28"/>
        </w:rPr>
        <w:t>KUNSZENTMIKLÓS VÁROS POLGÁRMESTERE</w:t>
      </w:r>
      <w:r>
        <w:rPr>
          <w:b/>
          <w:bCs/>
          <w:spacing w:val="20"/>
          <w:sz w:val="28"/>
          <w:szCs w:val="28"/>
        </w:rPr>
        <w:tab/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043CD4" w:rsidP="00043CD4">
      <w:pPr>
        <w:ind w:left="4950" w:hanging="4950"/>
        <w:rPr>
          <w:sz w:val="26"/>
          <w:szCs w:val="26"/>
        </w:rPr>
      </w:pPr>
    </w:p>
    <w:p w:rsidR="00043CD4" w:rsidRDefault="00043CD4" w:rsidP="00043CD4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b/>
          <w:bCs/>
          <w:sz w:val="26"/>
          <w:szCs w:val="26"/>
          <w:u w:val="single"/>
        </w:rPr>
        <w:t>Tárgy</w:t>
      </w:r>
      <w:proofErr w:type="gramStart"/>
      <w:r>
        <w:rPr>
          <w:b/>
          <w:bCs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 VDÁMK</w:t>
      </w:r>
      <w:proofErr w:type="gramEnd"/>
      <w:r>
        <w:rPr>
          <w:sz w:val="26"/>
          <w:szCs w:val="26"/>
        </w:rPr>
        <w:t xml:space="preserve"> alapító okirat módosítása</w:t>
      </w:r>
    </w:p>
    <w:p w:rsidR="00043CD4" w:rsidRDefault="00043CD4" w:rsidP="00043CD4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 xml:space="preserve">Témafelelős: </w:t>
      </w:r>
      <w:r>
        <w:rPr>
          <w:sz w:val="26"/>
          <w:szCs w:val="26"/>
        </w:rPr>
        <w:t>Papp Edit</w:t>
      </w:r>
    </w:p>
    <w:p w:rsidR="00043CD4" w:rsidRPr="00C569B6" w:rsidRDefault="00043CD4" w:rsidP="00043CD4">
      <w:pPr>
        <w:ind w:left="4950" w:hanging="4950"/>
        <w:rPr>
          <w:sz w:val="26"/>
          <w:szCs w:val="26"/>
        </w:rPr>
      </w:pPr>
    </w:p>
    <w:p w:rsidR="00043CD4" w:rsidRPr="005968A6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Véleményező bizottság</w:t>
      </w:r>
      <w:r w:rsidRPr="00E359B0">
        <w:rPr>
          <w:b/>
          <w:bCs/>
          <w:sz w:val="26"/>
          <w:szCs w:val="26"/>
          <w:u w:val="single"/>
        </w:rPr>
        <w:t>:</w:t>
      </w:r>
      <w:r>
        <w:rPr>
          <w:b/>
          <w:bCs/>
          <w:sz w:val="26"/>
          <w:szCs w:val="26"/>
          <w:u w:val="single"/>
        </w:rPr>
        <w:t xml:space="preserve"> </w:t>
      </w:r>
      <w:r w:rsidR="004F1813" w:rsidRPr="007D64FA">
        <w:t>Ügyrendi, Szociális és Egyházügyi Bizottság</w:t>
      </w:r>
      <w:bookmarkStart w:id="0" w:name="_GoBack"/>
      <w:bookmarkEnd w:id="0"/>
    </w:p>
    <w:p w:rsidR="00043CD4" w:rsidRPr="000E730C" w:rsidRDefault="00043CD4" w:rsidP="00043CD4">
      <w:pPr>
        <w:rPr>
          <w:sz w:val="26"/>
          <w:szCs w:val="26"/>
        </w:rPr>
      </w:pPr>
    </w:p>
    <w:p w:rsidR="00043CD4" w:rsidRPr="000E730C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Ö</w:t>
      </w:r>
      <w:r>
        <w:rPr>
          <w:smallCaps/>
          <w:sz w:val="28"/>
          <w:szCs w:val="28"/>
        </w:rPr>
        <w:t>nkormányzat</w:t>
      </w:r>
    </w:p>
    <w:p w:rsidR="00043CD4" w:rsidRPr="0037122B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épviselő-testületének</w:t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043CD4" w:rsidP="00043CD4">
      <w:pPr>
        <w:outlineLvl w:val="0"/>
        <w:rPr>
          <w:b/>
          <w:bCs/>
          <w:i/>
          <w:iCs/>
          <w:sz w:val="26"/>
          <w:szCs w:val="26"/>
        </w:rPr>
      </w:pPr>
      <w:r w:rsidRPr="00E359B0">
        <w:rPr>
          <w:b/>
          <w:bCs/>
          <w:i/>
          <w:iCs/>
          <w:sz w:val="26"/>
          <w:szCs w:val="26"/>
        </w:rPr>
        <w:t>Tisztelt Képviselő-testület!</w:t>
      </w: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043CD4" w:rsidRPr="005B7696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Önkormányzata 2022. évben az Emberi Erőforrás Támogatáskezelő szervhez „Kulturális bérfejlesztés támogatása Varga Domokos Általános Művelődési Központ”címen egyedi támogatási kérelmet nyújtott be. A támogatási kérelem pozitív elbírálásban részesült. A támogatási összeg elszámolását a 082094 Közművelődés-kulturális alapú gazdaságfejlesztés elnevezésű kormányzati funkció számon kell elszámolni. Ez a kormányzati funkció szám nem szerepel az </w:t>
      </w:r>
      <w:proofErr w:type="gramStart"/>
      <w:r>
        <w:rPr>
          <w:sz w:val="26"/>
          <w:szCs w:val="26"/>
        </w:rPr>
        <w:t>intézmény alapító</w:t>
      </w:r>
      <w:proofErr w:type="gramEnd"/>
      <w:r>
        <w:rPr>
          <w:sz w:val="26"/>
          <w:szCs w:val="26"/>
        </w:rPr>
        <w:t xml:space="preserve"> okiratában, ezért most szükséges ezt felvenni.</w:t>
      </w:r>
    </w:p>
    <w:p w:rsidR="00043CD4" w:rsidRPr="00E359B0" w:rsidRDefault="00F247CF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="00043CD4" w:rsidRPr="00E359B0">
        <w:rPr>
          <w:sz w:val="26"/>
          <w:szCs w:val="26"/>
        </w:rPr>
        <w:t>érem a Tiszt</w:t>
      </w:r>
      <w:r w:rsidR="00B04E7B">
        <w:rPr>
          <w:sz w:val="26"/>
          <w:szCs w:val="26"/>
        </w:rPr>
        <w:t>elt Képviselő-testületet</w:t>
      </w:r>
      <w:r w:rsidR="00043CD4">
        <w:rPr>
          <w:sz w:val="26"/>
          <w:szCs w:val="26"/>
        </w:rPr>
        <w:t xml:space="preserve"> az előterjesztés</w:t>
      </w:r>
      <w:r w:rsidR="00B04E7B">
        <w:rPr>
          <w:sz w:val="26"/>
          <w:szCs w:val="26"/>
        </w:rPr>
        <w:t xml:space="preserve"> megvitatására </w:t>
      </w:r>
      <w:r>
        <w:rPr>
          <w:sz w:val="26"/>
          <w:szCs w:val="26"/>
        </w:rPr>
        <w:t>és</w:t>
      </w:r>
      <w:r w:rsidR="00B04E7B">
        <w:rPr>
          <w:sz w:val="26"/>
          <w:szCs w:val="26"/>
        </w:rPr>
        <w:t xml:space="preserve"> elfogadására</w:t>
      </w:r>
      <w:r w:rsidR="00F70F81">
        <w:rPr>
          <w:sz w:val="26"/>
          <w:szCs w:val="26"/>
        </w:rPr>
        <w:t>!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E359B0">
        <w:rPr>
          <w:b/>
          <w:bCs/>
          <w:sz w:val="26"/>
          <w:szCs w:val="26"/>
          <w:u w:val="single"/>
        </w:rPr>
        <w:t>HATÁROZAT-TERVEZET</w:t>
      </w:r>
      <w:r>
        <w:rPr>
          <w:b/>
          <w:bCs/>
          <w:sz w:val="26"/>
          <w:szCs w:val="26"/>
          <w:u w:val="single"/>
        </w:rPr>
        <w:t xml:space="preserve">  </w:t>
      </w:r>
      <w:r w:rsidRPr="00E359B0">
        <w:rPr>
          <w:b/>
          <w:bCs/>
          <w:sz w:val="26"/>
          <w:szCs w:val="26"/>
          <w:u w:val="single"/>
        </w:rPr>
        <w:t xml:space="preserve">    </w:t>
      </w:r>
    </w:p>
    <w:p w:rsidR="00043CD4" w:rsidRPr="00E359B0" w:rsidRDefault="00043CD4" w:rsidP="00043CD4">
      <w:pPr>
        <w:jc w:val="both"/>
        <w:rPr>
          <w:b/>
          <w:bCs/>
          <w:sz w:val="26"/>
          <w:szCs w:val="26"/>
          <w:u w:val="single"/>
        </w:rPr>
      </w:pPr>
    </w:p>
    <w:p w:rsidR="00043CD4" w:rsidRDefault="00043CD4" w:rsidP="00043CD4">
      <w:pPr>
        <w:ind w:left="851" w:hanging="993"/>
        <w:outlineLvl w:val="0"/>
        <w:rPr>
          <w:sz w:val="26"/>
          <w:szCs w:val="26"/>
        </w:rPr>
      </w:pPr>
      <w:r w:rsidRPr="00E359B0">
        <w:rPr>
          <w:b/>
          <w:bCs/>
          <w:sz w:val="26"/>
          <w:szCs w:val="26"/>
          <w:u w:val="single"/>
        </w:rPr>
        <w:t>Tárgy:</w:t>
      </w:r>
      <w:r w:rsidRPr="00BA7EAE">
        <w:rPr>
          <w:sz w:val="26"/>
          <w:szCs w:val="26"/>
        </w:rPr>
        <w:t xml:space="preserve"> </w:t>
      </w:r>
      <w:r>
        <w:rPr>
          <w:sz w:val="26"/>
          <w:szCs w:val="26"/>
        </w:rPr>
        <w:t>VDÁMK alapító okiratának módosítása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>
        <w:rPr>
          <w:sz w:val="26"/>
          <w:szCs w:val="26"/>
        </w:rPr>
        <w:t xml:space="preserve">Lesi Árpád </w:t>
      </w:r>
      <w:r w:rsidRPr="00E359B0">
        <w:rPr>
          <w:sz w:val="26"/>
          <w:szCs w:val="26"/>
        </w:rPr>
        <w:t>előterjesztését és a következő határozatot hozza: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 w:rsidRPr="00E359B0">
        <w:rPr>
          <w:sz w:val="26"/>
          <w:szCs w:val="26"/>
        </w:rPr>
        <w:t>1./</w:t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>A Képviselő-testület úgy határoz, hogy az alapító okirat módosítást elfogadja az 1. számú melléklet szerinti tartalommal.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</w:t>
      </w:r>
      <w:r w:rsidR="00F247CF">
        <w:rPr>
          <w:sz w:val="26"/>
          <w:szCs w:val="26"/>
        </w:rPr>
        <w:t xml:space="preserve">t megbízza dr. </w:t>
      </w:r>
      <w:proofErr w:type="spellStart"/>
      <w:r w:rsidR="00F247CF">
        <w:rPr>
          <w:sz w:val="26"/>
          <w:szCs w:val="26"/>
        </w:rPr>
        <w:t>Sipeki</w:t>
      </w:r>
      <w:proofErr w:type="spellEnd"/>
      <w:r w:rsidR="00F247CF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jegyzőt a módosító okirattal és a módosított alapító okirattal kapcsolatos további feladatok ellátásával.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Határidő</w:t>
      </w:r>
      <w:r w:rsidR="00F247CF">
        <w:rPr>
          <w:sz w:val="26"/>
          <w:szCs w:val="26"/>
        </w:rPr>
        <w:t>:2022. október 31.</w:t>
      </w: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043CD4" w:rsidRDefault="00043CD4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043CD4" w:rsidRDefault="00F247CF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dr. </w:t>
      </w:r>
      <w:proofErr w:type="spellStart"/>
      <w:r>
        <w:rPr>
          <w:sz w:val="26"/>
          <w:szCs w:val="26"/>
        </w:rPr>
        <w:t>Sipeki</w:t>
      </w:r>
      <w:proofErr w:type="spellEnd"/>
      <w:r>
        <w:rPr>
          <w:sz w:val="26"/>
          <w:szCs w:val="26"/>
        </w:rPr>
        <w:t xml:space="preserve"> Gerda</w:t>
      </w:r>
      <w:r w:rsidR="00043CD4">
        <w:rPr>
          <w:sz w:val="26"/>
          <w:szCs w:val="26"/>
        </w:rPr>
        <w:t xml:space="preserve"> jegyző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F247CF">
        <w:rPr>
          <w:sz w:val="26"/>
          <w:szCs w:val="26"/>
        </w:rPr>
        <w:t xml:space="preserve">dr. </w:t>
      </w:r>
      <w:proofErr w:type="spellStart"/>
      <w:r w:rsidR="00F247CF">
        <w:rPr>
          <w:sz w:val="26"/>
          <w:szCs w:val="26"/>
        </w:rPr>
        <w:t>Sipeki</w:t>
      </w:r>
      <w:proofErr w:type="spellEnd"/>
      <w:r w:rsidR="00F247CF">
        <w:rPr>
          <w:sz w:val="26"/>
          <w:szCs w:val="26"/>
        </w:rPr>
        <w:t xml:space="preserve"> Gerda</w:t>
      </w:r>
      <w:r>
        <w:rPr>
          <w:sz w:val="26"/>
          <w:szCs w:val="26"/>
        </w:rPr>
        <w:t xml:space="preserve"> jegyző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Papp Edit költségvetési csoportvezető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Tóth Gyuláné intézményvezető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F247CF" w:rsidRPr="00E359B0" w:rsidRDefault="00F247CF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F247CF">
        <w:rPr>
          <w:sz w:val="26"/>
          <w:szCs w:val="26"/>
        </w:rPr>
        <w:t>2022. október 7.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="00F247CF">
        <w:rPr>
          <w:sz w:val="26"/>
          <w:szCs w:val="26"/>
        </w:rPr>
        <w:tab/>
        <w:t xml:space="preserve">   Lesi Árpád 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8C281F" w:rsidRPr="008C281F" w:rsidRDefault="008C281F" w:rsidP="008C281F">
      <w:pPr>
        <w:pStyle w:val="Listaszerbekezds"/>
        <w:numPr>
          <w:ilvl w:val="0"/>
          <w:numId w:val="6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right"/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lastRenderedPageBreak/>
        <w:t>sz</w:t>
      </w:r>
      <w:proofErr w:type="spellEnd"/>
      <w:proofErr w:type="gramEnd"/>
      <w:r>
        <w:rPr>
          <w:sz w:val="26"/>
          <w:szCs w:val="26"/>
          <w:lang w:val="en-US"/>
        </w:rPr>
        <w:t xml:space="preserve">. </w:t>
      </w:r>
      <w:proofErr w:type="spellStart"/>
      <w:r>
        <w:rPr>
          <w:sz w:val="26"/>
          <w:szCs w:val="26"/>
          <w:lang w:val="en-US"/>
        </w:rPr>
        <w:t>melléklet</w:t>
      </w:r>
      <w:proofErr w:type="spellEnd"/>
    </w:p>
    <w:p w:rsidR="00F247CF" w:rsidRPr="004A51EA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sz w:val="26"/>
          <w:szCs w:val="26"/>
          <w:lang w:val="en-US"/>
        </w:rPr>
      </w:pPr>
      <w:proofErr w:type="spellStart"/>
      <w:r w:rsidRPr="004A51EA">
        <w:rPr>
          <w:sz w:val="26"/>
          <w:szCs w:val="26"/>
          <w:lang w:val="en-US"/>
        </w:rPr>
        <w:t>Okirat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száma</w:t>
      </w:r>
      <w:proofErr w:type="spellEnd"/>
      <w:r w:rsidRPr="004A51EA">
        <w:rPr>
          <w:sz w:val="26"/>
          <w:szCs w:val="26"/>
          <w:lang w:val="en-US"/>
        </w:rPr>
        <w:t xml:space="preserve">: </w:t>
      </w:r>
      <w:r w:rsidR="008C281F">
        <w:rPr>
          <w:sz w:val="26"/>
          <w:szCs w:val="26"/>
          <w:lang w:val="en-US"/>
        </w:rPr>
        <w:t>3</w:t>
      </w:r>
      <w:r w:rsidRPr="00B93A22">
        <w:rPr>
          <w:sz w:val="26"/>
          <w:szCs w:val="26"/>
          <w:lang w:val="en-US"/>
        </w:rPr>
        <w:t>/</w:t>
      </w:r>
      <w:r w:rsidRPr="004A51EA">
        <w:rPr>
          <w:sz w:val="26"/>
          <w:szCs w:val="26"/>
          <w:lang w:val="en-US"/>
        </w:rPr>
        <w:t>202</w:t>
      </w:r>
      <w:r>
        <w:rPr>
          <w:sz w:val="26"/>
          <w:szCs w:val="26"/>
          <w:lang w:val="en-US"/>
        </w:rPr>
        <w:t>2</w:t>
      </w:r>
      <w:r w:rsidRPr="004A51EA">
        <w:rPr>
          <w:sz w:val="26"/>
          <w:szCs w:val="26"/>
          <w:lang w:val="en-US"/>
        </w:rPr>
        <w:t>.</w:t>
      </w:r>
    </w:p>
    <w:p w:rsidR="00F247CF" w:rsidRPr="004A51EA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center"/>
        <w:rPr>
          <w:b/>
          <w:sz w:val="26"/>
          <w:szCs w:val="26"/>
          <w:lang w:val="en-US"/>
        </w:rPr>
      </w:pPr>
      <w:proofErr w:type="spellStart"/>
      <w:r w:rsidRPr="004A51EA">
        <w:rPr>
          <w:b/>
          <w:sz w:val="26"/>
          <w:szCs w:val="26"/>
          <w:lang w:val="en-US"/>
        </w:rPr>
        <w:t>Módosító</w:t>
      </w:r>
      <w:proofErr w:type="spellEnd"/>
      <w:r w:rsidRPr="004A51EA">
        <w:rPr>
          <w:b/>
          <w:sz w:val="26"/>
          <w:szCs w:val="26"/>
          <w:lang w:val="en-US"/>
        </w:rPr>
        <w:t xml:space="preserve"> </w:t>
      </w:r>
      <w:proofErr w:type="spellStart"/>
      <w:r w:rsidRPr="004A51EA">
        <w:rPr>
          <w:b/>
          <w:sz w:val="26"/>
          <w:szCs w:val="26"/>
          <w:lang w:val="en-US"/>
        </w:rPr>
        <w:t>okirat</w:t>
      </w:r>
      <w:proofErr w:type="spellEnd"/>
    </w:p>
    <w:p w:rsidR="00F247CF" w:rsidRPr="004A51EA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/>
          <w:bCs/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A51EA">
        <w:rPr>
          <w:bCs/>
          <w:sz w:val="26"/>
          <w:szCs w:val="26"/>
          <w:lang w:val="en-US"/>
        </w:rPr>
        <w:t xml:space="preserve">A </w:t>
      </w:r>
      <w:proofErr w:type="spellStart"/>
      <w:r w:rsidRPr="004A51EA">
        <w:rPr>
          <w:bCs/>
          <w:sz w:val="26"/>
          <w:szCs w:val="26"/>
          <w:lang w:val="en-US"/>
        </w:rPr>
        <w:t>Varga</w:t>
      </w:r>
      <w:proofErr w:type="spellEnd"/>
      <w:r w:rsidRPr="004A51EA">
        <w:rPr>
          <w:bCs/>
          <w:sz w:val="26"/>
          <w:szCs w:val="26"/>
          <w:lang w:val="en-US"/>
        </w:rPr>
        <w:t xml:space="preserve"> Domokos </w:t>
      </w:r>
      <w:proofErr w:type="spellStart"/>
      <w:r w:rsidRPr="004A51EA">
        <w:rPr>
          <w:bCs/>
          <w:sz w:val="26"/>
          <w:szCs w:val="26"/>
          <w:lang w:val="en-US"/>
        </w:rPr>
        <w:t>Általános</w:t>
      </w:r>
      <w:proofErr w:type="spellEnd"/>
      <w:r w:rsidRPr="004A51EA">
        <w:rPr>
          <w:bCs/>
          <w:sz w:val="26"/>
          <w:szCs w:val="26"/>
          <w:lang w:val="en-US"/>
        </w:rPr>
        <w:t xml:space="preserve"> M</w:t>
      </w:r>
      <w:proofErr w:type="spellStart"/>
      <w:r w:rsidRPr="004A51EA">
        <w:rPr>
          <w:bCs/>
          <w:sz w:val="26"/>
          <w:szCs w:val="26"/>
        </w:rPr>
        <w:t>űvelődési</w:t>
      </w:r>
      <w:proofErr w:type="spellEnd"/>
      <w:r w:rsidRPr="004A51EA">
        <w:rPr>
          <w:bCs/>
          <w:sz w:val="26"/>
          <w:szCs w:val="26"/>
        </w:rPr>
        <w:t xml:space="preserve"> Központ a Kunszentmiklós Város Önkormányzatának Képviselő-testülete által 2019. </w:t>
      </w:r>
      <w:proofErr w:type="gramStart"/>
      <w:r w:rsidRPr="00B93A22">
        <w:rPr>
          <w:bCs/>
          <w:sz w:val="26"/>
          <w:szCs w:val="26"/>
        </w:rPr>
        <w:t>május</w:t>
      </w:r>
      <w:proofErr w:type="gramEnd"/>
      <w:r w:rsidRPr="00B93A22">
        <w:rPr>
          <w:bCs/>
          <w:sz w:val="26"/>
          <w:szCs w:val="26"/>
        </w:rPr>
        <w:t xml:space="preserve"> 23. napján kiadott, 2/2019</w:t>
      </w:r>
      <w:r w:rsidRPr="004A51EA">
        <w:rPr>
          <w:bCs/>
          <w:sz w:val="26"/>
          <w:szCs w:val="26"/>
        </w:rPr>
        <w:t>. számú alapító okiratát az államháztartásról szóló 2011. évi CXCV. törvény 8/A. §</w:t>
      </w:r>
      <w:proofErr w:type="spellStart"/>
      <w:r w:rsidRPr="004A51EA">
        <w:rPr>
          <w:bCs/>
          <w:sz w:val="26"/>
          <w:szCs w:val="26"/>
        </w:rPr>
        <w:t>-</w:t>
      </w:r>
      <w:proofErr w:type="gramStart"/>
      <w:r w:rsidRPr="004A51EA">
        <w:rPr>
          <w:bCs/>
          <w:sz w:val="26"/>
          <w:szCs w:val="26"/>
        </w:rPr>
        <w:t>a</w:t>
      </w:r>
      <w:proofErr w:type="spellEnd"/>
      <w:proofErr w:type="gramEnd"/>
      <w:r w:rsidRPr="004A51EA">
        <w:rPr>
          <w:bCs/>
          <w:sz w:val="26"/>
          <w:szCs w:val="26"/>
        </w:rPr>
        <w:t xml:space="preserve"> és a nemzeti köznevelésről szóló 2011. évi CXC. törvény 21. § (2) bekezdése alapján – Kunszentmiklós Város Önkormányzat Polgármesterének </w:t>
      </w:r>
      <w:r>
        <w:rPr>
          <w:bCs/>
          <w:sz w:val="26"/>
          <w:szCs w:val="26"/>
        </w:rPr>
        <w:t xml:space="preserve">194/2020. (V.29.) </w:t>
      </w:r>
      <w:proofErr w:type="gramStart"/>
      <w:r w:rsidRPr="004A51EA">
        <w:rPr>
          <w:bCs/>
          <w:sz w:val="26"/>
          <w:szCs w:val="26"/>
        </w:rPr>
        <w:t>számú  határozatára</w:t>
      </w:r>
      <w:proofErr w:type="gramEnd"/>
      <w:r w:rsidRPr="004A51EA">
        <w:rPr>
          <w:bCs/>
          <w:sz w:val="26"/>
          <w:szCs w:val="26"/>
        </w:rPr>
        <w:t xml:space="preserve"> figyelemmel – a  következők szerint módosítom:</w:t>
      </w: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E21C05" w:rsidRDefault="00E21C05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F247CF" w:rsidRDefault="00F247CF" w:rsidP="00F247CF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proofErr w:type="gramStart"/>
      <w:r w:rsidRPr="00B93A22">
        <w:rPr>
          <w:bCs/>
          <w:sz w:val="26"/>
          <w:szCs w:val="26"/>
          <w:lang w:val="en-US"/>
        </w:rPr>
        <w:t>Az</w:t>
      </w:r>
      <w:proofErr w:type="spellEnd"/>
      <w:proofErr w:type="gramEnd"/>
      <w:r w:rsidRPr="00B93A22">
        <w:rPr>
          <w:bCs/>
          <w:sz w:val="26"/>
          <w:szCs w:val="26"/>
          <w:lang w:val="en-US"/>
        </w:rPr>
        <w:t xml:space="preserve"> </w:t>
      </w:r>
      <w:proofErr w:type="spellStart"/>
      <w:r w:rsidRPr="00B93A22">
        <w:rPr>
          <w:bCs/>
          <w:sz w:val="26"/>
          <w:szCs w:val="26"/>
          <w:lang w:val="en-US"/>
        </w:rPr>
        <w:t>alapító</w:t>
      </w:r>
      <w:proofErr w:type="spellEnd"/>
      <w:r w:rsidRPr="00B93A22">
        <w:rPr>
          <w:bCs/>
          <w:sz w:val="26"/>
          <w:szCs w:val="26"/>
          <w:lang w:val="en-US"/>
        </w:rPr>
        <w:t xml:space="preserve"> </w:t>
      </w:r>
      <w:proofErr w:type="spellStart"/>
      <w:r w:rsidRPr="00B93A22">
        <w:rPr>
          <w:bCs/>
          <w:sz w:val="26"/>
          <w:szCs w:val="26"/>
          <w:lang w:val="en-US"/>
        </w:rPr>
        <w:t>okirat</w:t>
      </w:r>
      <w:proofErr w:type="spellEnd"/>
      <w:r w:rsidRPr="00B93A22">
        <w:rPr>
          <w:bCs/>
          <w:sz w:val="26"/>
          <w:szCs w:val="26"/>
          <w:lang w:val="en-US"/>
        </w:rPr>
        <w:t xml:space="preserve"> </w:t>
      </w:r>
      <w:r w:rsidR="00E21C05">
        <w:rPr>
          <w:bCs/>
          <w:sz w:val="26"/>
          <w:szCs w:val="26"/>
          <w:lang w:val="en-US"/>
        </w:rPr>
        <w:t>4.4</w:t>
      </w:r>
      <w:r w:rsidR="00E21C05">
        <w:rPr>
          <w:sz w:val="26"/>
          <w:szCs w:val="26"/>
        </w:rPr>
        <w:t>. pontja az alábbiakkal kiegészül</w:t>
      </w:r>
      <w:r w:rsidRPr="00B93A22">
        <w:rPr>
          <w:sz w:val="26"/>
          <w:szCs w:val="26"/>
        </w:rPr>
        <w:t>:</w:t>
      </w:r>
    </w:p>
    <w:p w:rsidR="00E21C05" w:rsidRDefault="00E21C05" w:rsidP="00E21C05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3118"/>
        <w:gridCol w:w="5636"/>
      </w:tblGrid>
      <w:tr w:rsidR="00E21C05" w:rsidTr="00E21C05">
        <w:tc>
          <w:tcPr>
            <w:tcW w:w="568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kormányzati funkciószám</w:t>
            </w:r>
          </w:p>
        </w:tc>
        <w:tc>
          <w:tcPr>
            <w:tcW w:w="5636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kormányzati funkció megnevezése</w:t>
            </w:r>
          </w:p>
        </w:tc>
      </w:tr>
      <w:tr w:rsidR="00E21C05" w:rsidTr="00E21C05">
        <w:tc>
          <w:tcPr>
            <w:tcW w:w="568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A73D2">
              <w:rPr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082094</w:t>
            </w:r>
          </w:p>
        </w:tc>
        <w:tc>
          <w:tcPr>
            <w:tcW w:w="5636" w:type="dxa"/>
          </w:tcPr>
          <w:p w:rsidR="00E21C05" w:rsidRDefault="00E21C05" w:rsidP="00E21C05">
            <w:pPr>
              <w:pStyle w:val="Listaszerbekezds"/>
              <w:tabs>
                <w:tab w:val="left" w:leader="dot" w:pos="9072"/>
                <w:tab w:val="left" w:leader="dot" w:pos="16443"/>
              </w:tabs>
              <w:autoSpaceDE w:val="0"/>
              <w:autoSpaceDN w:val="0"/>
              <w:adjustRightInd w:val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Közművelődés-kulturális alapú gazdaságfejlesztés</w:t>
            </w:r>
          </w:p>
        </w:tc>
      </w:tr>
    </w:tbl>
    <w:p w:rsidR="00E21C05" w:rsidRPr="00B93A22" w:rsidRDefault="00E21C05" w:rsidP="00E21C05">
      <w:pPr>
        <w:pStyle w:val="Listaszerbekezds"/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Az alapító okirat egyebekben az államháztartásról szóló 2011. évi CXCV. törvény 8/</w:t>
      </w:r>
      <w:proofErr w:type="gramStart"/>
      <w:r>
        <w:rPr>
          <w:bCs/>
          <w:sz w:val="26"/>
          <w:szCs w:val="26"/>
        </w:rPr>
        <w:t>A</w:t>
      </w:r>
      <w:proofErr w:type="gramEnd"/>
      <w:r>
        <w:rPr>
          <w:bCs/>
          <w:sz w:val="26"/>
          <w:szCs w:val="26"/>
        </w:rPr>
        <w:t xml:space="preserve"> (2) bekezdés és 11. §. (7) bekezdés, valamint a 111. §. (26) bekezdés értelmében a Magyar Államkincstár honlapján közzétett formanyomtatvány szerint kerül módosításra.</w:t>
      </w: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4C7844" w:rsidRPr="004A51EA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proofErr w:type="spellStart"/>
      <w:proofErr w:type="gramStart"/>
      <w:r w:rsidRPr="004A51EA">
        <w:rPr>
          <w:sz w:val="26"/>
          <w:szCs w:val="26"/>
          <w:lang w:val="en-US"/>
        </w:rPr>
        <w:t>Jelen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módosító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okiratot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r w:rsidR="004C7844">
        <w:rPr>
          <w:sz w:val="26"/>
          <w:szCs w:val="26"/>
          <w:lang w:val="en-US"/>
        </w:rPr>
        <w:t xml:space="preserve">a </w:t>
      </w:r>
      <w:proofErr w:type="spellStart"/>
      <w:r w:rsidR="004C7844">
        <w:rPr>
          <w:sz w:val="26"/>
          <w:szCs w:val="26"/>
          <w:lang w:val="en-US"/>
        </w:rPr>
        <w:t>törzskönyvi</w:t>
      </w:r>
      <w:proofErr w:type="spellEnd"/>
      <w:r w:rsidR="004C7844">
        <w:rPr>
          <w:sz w:val="26"/>
          <w:szCs w:val="26"/>
          <w:lang w:val="en-US"/>
        </w:rPr>
        <w:t xml:space="preserve"> </w:t>
      </w:r>
      <w:proofErr w:type="spellStart"/>
      <w:r w:rsidR="004C7844">
        <w:rPr>
          <w:sz w:val="26"/>
          <w:szCs w:val="26"/>
          <w:lang w:val="en-US"/>
        </w:rPr>
        <w:t>nyilvántartásba</w:t>
      </w:r>
      <w:proofErr w:type="spellEnd"/>
      <w:r w:rsidR="004C7844">
        <w:rPr>
          <w:sz w:val="26"/>
          <w:szCs w:val="26"/>
          <w:lang w:val="en-US"/>
        </w:rPr>
        <w:t xml:space="preserve"> </w:t>
      </w:r>
      <w:proofErr w:type="spellStart"/>
      <w:r w:rsidR="004C7844">
        <w:rPr>
          <w:sz w:val="26"/>
          <w:szCs w:val="26"/>
          <w:lang w:val="en-US"/>
        </w:rPr>
        <w:t>történő</w:t>
      </w:r>
      <w:proofErr w:type="spellEnd"/>
      <w:r w:rsidR="004C7844">
        <w:rPr>
          <w:sz w:val="26"/>
          <w:szCs w:val="26"/>
          <w:lang w:val="en-US"/>
        </w:rPr>
        <w:t xml:space="preserve"> </w:t>
      </w:r>
      <w:proofErr w:type="spellStart"/>
      <w:r w:rsidR="004C7844">
        <w:rPr>
          <w:sz w:val="26"/>
          <w:szCs w:val="26"/>
          <w:lang w:val="en-US"/>
        </w:rPr>
        <w:t>bejegyzés</w:t>
      </w:r>
      <w:proofErr w:type="spellEnd"/>
      <w:r w:rsidR="004C7844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napjától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kell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alkalmazni</w:t>
      </w:r>
      <w:proofErr w:type="spellEnd"/>
      <w:r w:rsidRPr="004A51EA">
        <w:rPr>
          <w:sz w:val="26"/>
          <w:szCs w:val="26"/>
          <w:lang w:val="en-US"/>
        </w:rPr>
        <w:t>.</w:t>
      </w:r>
      <w:proofErr w:type="gramEnd"/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Pr="004A51EA" w:rsidRDefault="004C7844" w:rsidP="004C784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                              </w:t>
      </w:r>
      <w:proofErr w:type="gramStart"/>
      <w:r w:rsidR="00F247CF" w:rsidRPr="004A51EA">
        <w:rPr>
          <w:sz w:val="26"/>
          <w:szCs w:val="26"/>
          <w:lang w:val="en-US"/>
        </w:rPr>
        <w:t>2.sz</w:t>
      </w:r>
      <w:proofErr w:type="gramEnd"/>
      <w:r w:rsidR="00F247CF" w:rsidRPr="004A51EA">
        <w:rPr>
          <w:sz w:val="26"/>
          <w:szCs w:val="26"/>
          <w:lang w:val="en-US"/>
        </w:rPr>
        <w:t xml:space="preserve">. </w:t>
      </w:r>
      <w:proofErr w:type="spellStart"/>
      <w:proofErr w:type="gramStart"/>
      <w:r w:rsidR="00F247CF" w:rsidRPr="004A51EA">
        <w:rPr>
          <w:sz w:val="26"/>
          <w:szCs w:val="26"/>
          <w:lang w:val="en-US"/>
        </w:rPr>
        <w:t>melléklet</w:t>
      </w:r>
      <w:proofErr w:type="spellEnd"/>
      <w:proofErr w:type="gramEnd"/>
    </w:p>
    <w:p w:rsidR="00F247CF" w:rsidRPr="004A51EA" w:rsidRDefault="00F247CF" w:rsidP="00F247CF">
      <w:pPr>
        <w:tabs>
          <w:tab w:val="left" w:leader="dot" w:pos="9072"/>
          <w:tab w:val="left" w:leader="dot" w:pos="16443"/>
        </w:tabs>
        <w:spacing w:after="840"/>
        <w:rPr>
          <w:sz w:val="26"/>
          <w:szCs w:val="26"/>
        </w:rPr>
      </w:pPr>
      <w:r w:rsidRPr="004A51EA">
        <w:rPr>
          <w:sz w:val="26"/>
          <w:szCs w:val="26"/>
        </w:rPr>
        <w:t xml:space="preserve">Okirat száma: </w:t>
      </w:r>
      <w:r w:rsidR="008C281F">
        <w:rPr>
          <w:sz w:val="26"/>
          <w:szCs w:val="26"/>
        </w:rPr>
        <w:t>4</w:t>
      </w:r>
      <w:r w:rsidRPr="004A51EA">
        <w:rPr>
          <w:sz w:val="26"/>
          <w:szCs w:val="26"/>
        </w:rPr>
        <w:t>/202</w:t>
      </w:r>
      <w:r w:rsidR="00E21C05">
        <w:rPr>
          <w:sz w:val="26"/>
          <w:szCs w:val="26"/>
        </w:rPr>
        <w:t>2</w:t>
      </w:r>
      <w:r w:rsidRPr="004A51EA">
        <w:rPr>
          <w:sz w:val="26"/>
          <w:szCs w:val="26"/>
        </w:rPr>
        <w:t>.</w:t>
      </w:r>
    </w:p>
    <w:p w:rsidR="00F247CF" w:rsidRPr="00E21C05" w:rsidRDefault="00F247CF" w:rsidP="00E21C05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sz w:val="26"/>
          <w:szCs w:val="26"/>
        </w:rPr>
      </w:pPr>
      <w:r w:rsidRPr="004A51EA">
        <w:rPr>
          <w:sz w:val="26"/>
          <w:szCs w:val="26"/>
        </w:rPr>
        <w:t>Alapító okirat</w:t>
      </w:r>
      <w:r w:rsidRPr="004A51EA">
        <w:rPr>
          <w:sz w:val="26"/>
          <w:szCs w:val="26"/>
        </w:rPr>
        <w:br/>
        <w:t>módosításokkal egységes szerkezetbe foglalva</w:t>
      </w:r>
    </w:p>
    <w:p w:rsidR="00F247CF" w:rsidRPr="004A51EA" w:rsidRDefault="00F247CF" w:rsidP="00F247CF">
      <w:pPr>
        <w:tabs>
          <w:tab w:val="left" w:leader="dot" w:pos="9072"/>
          <w:tab w:val="left" w:leader="dot" w:pos="16443"/>
        </w:tabs>
        <w:spacing w:after="120"/>
        <w:jc w:val="both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Az államháztartásról szóló 2011. évi CXCV. törvény 8/</w:t>
      </w:r>
      <w:proofErr w:type="gramStart"/>
      <w:r w:rsidRPr="004A51EA">
        <w:rPr>
          <w:b/>
          <w:sz w:val="26"/>
          <w:szCs w:val="26"/>
        </w:rPr>
        <w:t>A</w:t>
      </w:r>
      <w:proofErr w:type="gramEnd"/>
      <w:r w:rsidRPr="004A51EA">
        <w:rPr>
          <w:b/>
          <w:sz w:val="26"/>
          <w:szCs w:val="26"/>
        </w:rPr>
        <w:t>. §</w:t>
      </w:r>
      <w:proofErr w:type="spellStart"/>
      <w:r w:rsidRPr="004A51EA">
        <w:rPr>
          <w:b/>
          <w:sz w:val="26"/>
          <w:szCs w:val="26"/>
        </w:rPr>
        <w:t>-</w:t>
      </w:r>
      <w:proofErr w:type="gramStart"/>
      <w:r w:rsidRPr="004A51EA">
        <w:rPr>
          <w:b/>
          <w:sz w:val="26"/>
          <w:szCs w:val="26"/>
        </w:rPr>
        <w:t>a</w:t>
      </w:r>
      <w:proofErr w:type="spellEnd"/>
      <w:proofErr w:type="gramEnd"/>
      <w:r w:rsidRPr="004A51EA">
        <w:rPr>
          <w:b/>
          <w:sz w:val="26"/>
          <w:szCs w:val="26"/>
        </w:rPr>
        <w:t xml:space="preserve"> és a nemzeti köznevelésről szóló 2011. évi CXC. törvény 21. § (2) bekezdése alapján a Varga Domokos Általános Művelődési </w:t>
      </w:r>
      <w:proofErr w:type="gramStart"/>
      <w:r w:rsidRPr="004A51EA">
        <w:rPr>
          <w:b/>
          <w:sz w:val="26"/>
          <w:szCs w:val="26"/>
        </w:rPr>
        <w:t>Központ alapító</w:t>
      </w:r>
      <w:proofErr w:type="gramEnd"/>
      <w:r w:rsidRPr="004A51EA">
        <w:rPr>
          <w:b/>
          <w:sz w:val="26"/>
          <w:szCs w:val="26"/>
        </w:rPr>
        <w:t xml:space="preserve"> okiratát a következők szerint adom ki:</w:t>
      </w:r>
    </w:p>
    <w:p w:rsidR="00F247CF" w:rsidRPr="004A51EA" w:rsidRDefault="00F247CF" w:rsidP="00F247CF">
      <w:pPr>
        <w:numPr>
          <w:ilvl w:val="0"/>
          <w:numId w:val="3"/>
        </w:numPr>
        <w:tabs>
          <w:tab w:val="left" w:leader="dot" w:pos="9072"/>
          <w:tab w:val="left" w:leader="dot" w:pos="9639"/>
        </w:tabs>
        <w:spacing w:before="720" w:after="480"/>
        <w:ind w:right="-1"/>
        <w:jc w:val="center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 költségvetési szerv</w:t>
      </w:r>
      <w:r w:rsidRPr="004A51EA">
        <w:rPr>
          <w:b/>
          <w:sz w:val="26"/>
          <w:szCs w:val="26"/>
        </w:rPr>
        <w:br/>
        <w:t>megnevezése, székhelye, telephelye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</w:t>
      </w:r>
    </w:p>
    <w:p w:rsidR="00F247CF" w:rsidRPr="00E21C05" w:rsidRDefault="00F247CF" w:rsidP="00E21C05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megnevezése: Varga Domokos Általános Művelődési Központ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székhelye: 6090. Kunszentmiklós Damjanich u. 7. 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telep</w:t>
      </w:r>
      <w:r w:rsidRPr="004A51EA">
        <w:rPr>
          <w:rFonts w:eastAsia="Calibri"/>
          <w:sz w:val="26"/>
          <w:szCs w:val="26"/>
          <w:lang w:eastAsia="en-US"/>
        </w:rPr>
        <w:t>helye</w:t>
      </w:r>
      <w:r w:rsidRPr="004A51EA">
        <w:rPr>
          <w:sz w:val="26"/>
          <w:szCs w:val="26"/>
        </w:rPr>
        <w:t>(</w:t>
      </w:r>
      <w:proofErr w:type="gramEnd"/>
      <w:r w:rsidRPr="004A51EA">
        <w:rPr>
          <w:sz w:val="26"/>
          <w:szCs w:val="26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5"/>
        <w:gridCol w:w="4518"/>
      </w:tblGrid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sz w:val="26"/>
                <w:szCs w:val="26"/>
              </w:rPr>
            </w:pPr>
          </w:p>
        </w:tc>
        <w:tc>
          <w:tcPr>
            <w:tcW w:w="228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telephely megnevezése</w:t>
            </w:r>
          </w:p>
        </w:tc>
        <w:tc>
          <w:tcPr>
            <w:tcW w:w="243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telephely címe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228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</w:p>
        </w:tc>
        <w:tc>
          <w:tcPr>
            <w:tcW w:w="243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6090. Kunszentmiklós Damjanich u. 22. 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228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</w:p>
        </w:tc>
        <w:tc>
          <w:tcPr>
            <w:tcW w:w="243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6090. Kunszentmiklós Újtemető u. 15/d hrsz.: 1514/2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3</w:t>
            </w:r>
          </w:p>
        </w:tc>
        <w:tc>
          <w:tcPr>
            <w:tcW w:w="228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</w:p>
        </w:tc>
        <w:tc>
          <w:tcPr>
            <w:tcW w:w="243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6090. Kunszentmiklós Gárdonyi u. 36. </w:t>
            </w:r>
          </w:p>
        </w:tc>
      </w:tr>
    </w:tbl>
    <w:p w:rsidR="00F247CF" w:rsidRPr="004A51EA" w:rsidRDefault="00F247CF" w:rsidP="00F247CF">
      <w:pPr>
        <w:numPr>
          <w:ilvl w:val="0"/>
          <w:numId w:val="2"/>
        </w:numPr>
        <w:tabs>
          <w:tab w:val="left" w:leader="dot" w:pos="9072"/>
        </w:tabs>
        <w:spacing w:before="720" w:after="480"/>
        <w:ind w:right="-143"/>
        <w:jc w:val="center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 költségvetési szerv</w:t>
      </w:r>
      <w:r w:rsidRPr="004A51EA">
        <w:rPr>
          <w:b/>
          <w:sz w:val="26"/>
          <w:szCs w:val="26"/>
        </w:rPr>
        <w:br/>
        <w:t>alapításával és megszűnésével összefüggő rendelkezések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 alapításának dátuma: 1991. 05.01</w:t>
      </w:r>
      <w:r w:rsidRPr="004A51EA">
        <w:rPr>
          <w:b/>
          <w:sz w:val="26"/>
          <w:szCs w:val="26"/>
        </w:rPr>
        <w:t>.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 jogelőd költségvetési szervének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jc w:val="both"/>
        <w:rPr>
          <w:sz w:val="26"/>
          <w:szCs w:val="26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2"/>
        <w:gridCol w:w="4501"/>
      </w:tblGrid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</w:p>
        </w:tc>
        <w:tc>
          <w:tcPr>
            <w:tcW w:w="2289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megnevezése</w:t>
            </w:r>
          </w:p>
        </w:tc>
        <w:tc>
          <w:tcPr>
            <w:tcW w:w="242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székhelye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2289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proofErr w:type="spellStart"/>
            <w:r w:rsidRPr="004A51EA">
              <w:rPr>
                <w:sz w:val="26"/>
                <w:szCs w:val="26"/>
              </w:rPr>
              <w:t>Napköziotthonos</w:t>
            </w:r>
            <w:proofErr w:type="spellEnd"/>
            <w:r w:rsidRPr="004A51EA">
              <w:rPr>
                <w:sz w:val="26"/>
                <w:szCs w:val="26"/>
              </w:rPr>
              <w:t xml:space="preserve"> Óvoda </w:t>
            </w:r>
          </w:p>
        </w:tc>
        <w:tc>
          <w:tcPr>
            <w:tcW w:w="242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6090. Kunszentmiklós Petőfi lakótelep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2289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Kunszentmiklós Zeneiskola</w:t>
            </w:r>
          </w:p>
        </w:tc>
        <w:tc>
          <w:tcPr>
            <w:tcW w:w="242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6090. Kunszentmiklós Rákóczi utca 17. </w:t>
            </w:r>
          </w:p>
        </w:tc>
      </w:tr>
    </w:tbl>
    <w:p w:rsidR="00F247CF" w:rsidRPr="00E21C05" w:rsidRDefault="00F247CF" w:rsidP="00E21C05">
      <w:pPr>
        <w:pStyle w:val="Listaszerbekezds"/>
        <w:numPr>
          <w:ilvl w:val="0"/>
          <w:numId w:val="2"/>
        </w:numPr>
        <w:tabs>
          <w:tab w:val="left" w:leader="dot" w:pos="9072"/>
        </w:tabs>
        <w:spacing w:before="720" w:after="480"/>
        <w:ind w:right="-142"/>
        <w:jc w:val="center"/>
        <w:rPr>
          <w:b/>
          <w:sz w:val="26"/>
          <w:szCs w:val="26"/>
        </w:rPr>
      </w:pPr>
      <w:r w:rsidRPr="00E21C05">
        <w:rPr>
          <w:b/>
          <w:sz w:val="26"/>
          <w:szCs w:val="26"/>
        </w:rPr>
        <w:lastRenderedPageBreak/>
        <w:t>A költségvetési szerv irányítása, felügyelete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A költségvetési </w:t>
      </w:r>
      <w:proofErr w:type="gramStart"/>
      <w:r w:rsidRPr="004A51EA">
        <w:rPr>
          <w:sz w:val="26"/>
          <w:szCs w:val="26"/>
        </w:rPr>
        <w:t>szerv irányító</w:t>
      </w:r>
      <w:proofErr w:type="gramEnd"/>
      <w:r w:rsidRPr="004A51EA">
        <w:rPr>
          <w:sz w:val="26"/>
          <w:szCs w:val="26"/>
        </w:rPr>
        <w:t xml:space="preserve"> szervének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megnevezése: Kunszentmiklós Város Önkormányzata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 székhelye: 6090. Kunszentmiklós Kálvint tér 12. 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 fenntartójának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 megnevezése: Kunszentmiklós Város Önkormányzata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székhelye: 6090. Kunszentmiklós Kálvin tér 12. </w:t>
      </w:r>
    </w:p>
    <w:p w:rsidR="00F247CF" w:rsidRPr="004A51EA" w:rsidRDefault="00F247CF" w:rsidP="00F247CF">
      <w:pPr>
        <w:numPr>
          <w:ilvl w:val="0"/>
          <w:numId w:val="2"/>
        </w:numPr>
        <w:tabs>
          <w:tab w:val="left" w:leader="dot" w:pos="9072"/>
        </w:tabs>
        <w:spacing w:before="720" w:after="480"/>
        <w:ind w:right="-143"/>
        <w:jc w:val="center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 költségvetési szerv tevékenysége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A költségvetési szerv közfeladata: 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óvodai ellátás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közművelődési feladatok ellátása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könyvtári szolgáltatások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gyermekétkeztetés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szabadidős tevékenységgel kapcsolatos feladatok ellátása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- múzeumi gyűjteményi tevékenység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</w:p>
        </w:tc>
        <w:tc>
          <w:tcPr>
            <w:tcW w:w="1068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szakágazat száma</w:t>
            </w:r>
          </w:p>
        </w:tc>
        <w:tc>
          <w:tcPr>
            <w:tcW w:w="364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szakágazat megnevezése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1068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851020</w:t>
            </w:r>
          </w:p>
        </w:tc>
        <w:tc>
          <w:tcPr>
            <w:tcW w:w="364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óvodai nevelés</w:t>
            </w:r>
          </w:p>
        </w:tc>
      </w:tr>
    </w:tbl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 alaptevékenysége: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a</w:t>
      </w:r>
      <w:proofErr w:type="gramEnd"/>
      <w:r w:rsidRPr="004A51EA">
        <w:rPr>
          <w:sz w:val="26"/>
          <w:szCs w:val="26"/>
        </w:rPr>
        <w:t xml:space="preserve">.) Óvodai ellátás: az óvodai nevelés szakasza, amely a gyermek hároméves korában kezdődik, és addig az időpontig tart, ameddig a gyermek a tankötelezettség teljesítését meg nem kezdi. Az óvodai nevelés alapelveit az óvodai nevelés országos alapprogramja határozza meg. Az óvodák az óvodai nevelés országos alapprogramja alapján készítik el helyi pedagógiai programjukat.    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  <w:r w:rsidRPr="004A51EA">
        <w:rPr>
          <w:sz w:val="26"/>
          <w:szCs w:val="26"/>
        </w:rPr>
        <w:t>b.) Sajátos nevelési igényű gyermekek óvodai nevelésének, ellátásának szakmai feladatai: a köznevelésről szóló 2011. évi CXC. törvény 4. § 25. pontja alapján sajátos nevelési igényű gyermek, tanulóval történő foglalkozás, ahol a sajátos nevelési igényű gyermek az a különleges bánásmódot igénylő gyermek, tanuló, aki a szakértői bizottság véleménye alapján mozgásszervi, érzékszervi értelmi vagy beszédfogyatékos, több fogyatékosság együttes előfordulása esetén halmozottan fogyatékos, autizmus spektrum zavarral vagy egyéb pszichés fejlődési zavarral (súlyos tanulási, figyelem- vagy magatartás-szabályozási zavarral küzd).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c.</w:t>
      </w:r>
      <w:proofErr w:type="gramEnd"/>
      <w:r w:rsidRPr="004A51EA">
        <w:rPr>
          <w:sz w:val="26"/>
          <w:szCs w:val="26"/>
        </w:rPr>
        <w:t xml:space="preserve">) Közművelődési feladatok: iskolarendszeren kívüli, öntevékeny, önképző tanfolyamok, életminőséget és életesélyt javító tanulási felnőttoktatási lehetőségek megteremtése. A város környezeti, szellemi, művészeti értékeinek, hagyományainak feltárása, megismertetése, a helyi művelődési szokások gondozása, gazdagítása. Ismeretszerző, amatőr alkotó, művelődő közösségek tevékenységének támogatása. </w:t>
      </w:r>
    </w:p>
    <w:p w:rsidR="00F247CF" w:rsidRPr="004A51EA" w:rsidRDefault="00F247CF" w:rsidP="00F247CF">
      <w:pPr>
        <w:ind w:left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d</w:t>
      </w:r>
      <w:proofErr w:type="gramStart"/>
      <w:r w:rsidRPr="004A51EA">
        <w:rPr>
          <w:sz w:val="26"/>
          <w:szCs w:val="26"/>
        </w:rPr>
        <w:t>)  Könyvtári</w:t>
      </w:r>
      <w:proofErr w:type="gramEnd"/>
      <w:r w:rsidRPr="004A51EA">
        <w:rPr>
          <w:sz w:val="26"/>
          <w:szCs w:val="26"/>
        </w:rPr>
        <w:t xml:space="preserve"> szolgáltatások: amely keretében gyűjti és hozzáférhetővé teszi a gyűjteményébe tartozó kulturális örökséget, segíti annak kreatív hasznosítását. A könyvtár élményt és inspirációt ad a tanuláshoz, a munkához és a szabadidő tartalmas eltöltéséhez, a tudományos kutatás nélkülözhetetlen eszköze</w:t>
      </w:r>
      <w:r w:rsidRPr="004A51EA">
        <w:rPr>
          <w:i/>
          <w:sz w:val="26"/>
          <w:szCs w:val="26"/>
        </w:rPr>
        <w:t xml:space="preserve">. </w:t>
      </w:r>
      <w:r w:rsidRPr="004A51EA">
        <w:rPr>
          <w:sz w:val="26"/>
          <w:szCs w:val="26"/>
        </w:rPr>
        <w:t xml:space="preserve">A nyilvános könyvtár alapfeladatai: 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a</w:t>
      </w:r>
      <w:proofErr w:type="gramEnd"/>
      <w:r w:rsidRPr="004A51EA">
        <w:rPr>
          <w:iCs/>
          <w:sz w:val="26"/>
          <w:szCs w:val="26"/>
        </w:rPr>
        <w:t xml:space="preserve">) </w:t>
      </w:r>
      <w:proofErr w:type="spellStart"/>
      <w:r w:rsidRPr="004A51EA">
        <w:rPr>
          <w:sz w:val="26"/>
          <w:szCs w:val="26"/>
        </w:rPr>
        <w:t>a</w:t>
      </w:r>
      <w:proofErr w:type="spellEnd"/>
      <w:r w:rsidRPr="004A51EA">
        <w:rPr>
          <w:sz w:val="26"/>
          <w:szCs w:val="26"/>
        </w:rPr>
        <w:t xml:space="preserve"> fenntartó által kiadott alapító okiratban és a szervezeti és működési szabályzatban meghatározott fő céljait küldetésnyilatkozatban közzé teszi,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b) </w:t>
      </w:r>
      <w:r w:rsidRPr="004A51EA">
        <w:rPr>
          <w:sz w:val="26"/>
          <w:szCs w:val="26"/>
        </w:rPr>
        <w:t>gyűjteményét folyamatosan fejleszti, feltárja, megőrzi, gondozza és rendelkezésre bocsátja,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c) </w:t>
      </w:r>
      <w:r w:rsidRPr="004A51EA">
        <w:rPr>
          <w:sz w:val="26"/>
          <w:szCs w:val="26"/>
        </w:rPr>
        <w:t>tájékoztat a könyvtár és a nyilvános könyvtári rendszer dokumentumairól és szolgáltatásairól,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d) </w:t>
      </w:r>
      <w:r w:rsidRPr="004A51EA">
        <w:rPr>
          <w:sz w:val="26"/>
          <w:szCs w:val="26"/>
        </w:rPr>
        <w:t>biztosítja más könyvtárak állományának és szolgáltatásainak elérését,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e</w:t>
      </w:r>
      <w:proofErr w:type="gramEnd"/>
      <w:r w:rsidRPr="004A51EA">
        <w:rPr>
          <w:iCs/>
          <w:sz w:val="26"/>
          <w:szCs w:val="26"/>
        </w:rPr>
        <w:t xml:space="preserve">) </w:t>
      </w:r>
      <w:r w:rsidRPr="004A51EA">
        <w:rPr>
          <w:sz w:val="26"/>
          <w:szCs w:val="26"/>
        </w:rPr>
        <w:t>részt vesz a könyvtárak közötti dokumentum- és információcserében,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f</w:t>
      </w:r>
      <w:proofErr w:type="gramEnd"/>
      <w:r w:rsidRPr="004A51EA">
        <w:rPr>
          <w:iCs/>
          <w:sz w:val="26"/>
          <w:szCs w:val="26"/>
        </w:rPr>
        <w:t xml:space="preserve">) </w:t>
      </w:r>
      <w:r w:rsidRPr="004A51EA">
        <w:rPr>
          <w:sz w:val="26"/>
          <w:szCs w:val="26"/>
        </w:rPr>
        <w:t>biztosítja az elektronikus könyvtári dokumentumok elérhetőségét,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g</w:t>
      </w:r>
      <w:proofErr w:type="gramEnd"/>
      <w:r w:rsidRPr="004A51EA">
        <w:rPr>
          <w:iCs/>
          <w:sz w:val="26"/>
          <w:szCs w:val="26"/>
        </w:rPr>
        <w:t xml:space="preserve">) </w:t>
      </w:r>
      <w:r w:rsidRPr="004A51EA">
        <w:rPr>
          <w:sz w:val="26"/>
          <w:szCs w:val="26"/>
        </w:rPr>
        <w:t>a könyvtárhasználókat segíti a digitális írástudás, az információs műveltség elsajátításában, az egész életen át tartó tanulás folyamatában,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h</w:t>
      </w:r>
      <w:proofErr w:type="gramEnd"/>
      <w:r w:rsidRPr="004A51EA">
        <w:rPr>
          <w:iCs/>
          <w:sz w:val="26"/>
          <w:szCs w:val="26"/>
        </w:rPr>
        <w:t xml:space="preserve">) </w:t>
      </w:r>
      <w:r w:rsidRPr="004A51EA">
        <w:rPr>
          <w:sz w:val="26"/>
          <w:szCs w:val="26"/>
        </w:rPr>
        <w:t>segíti az oktatásban, képzésben részt vevők információellátását, a tudományos kutatás és az adatbázisokból történő információkérés lehetőségét,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i) </w:t>
      </w:r>
      <w:r w:rsidRPr="004A51EA">
        <w:rPr>
          <w:sz w:val="26"/>
          <w:szCs w:val="26"/>
        </w:rPr>
        <w:t>kulturális, közösségi és egyéb könyvtári programokat szervez,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j) </w:t>
      </w:r>
      <w:r w:rsidRPr="004A51EA">
        <w:rPr>
          <w:sz w:val="26"/>
          <w:szCs w:val="26"/>
        </w:rPr>
        <w:t>tudás-, információ- és kultúraközvetítő tevékenységével hozzájárul az életminőség javításához, az ország versenyképességének növeléséhez,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k) </w:t>
      </w:r>
      <w:r w:rsidRPr="004A51EA">
        <w:rPr>
          <w:sz w:val="26"/>
          <w:szCs w:val="26"/>
        </w:rPr>
        <w:t>a szolgáltatásait a könyvtári minőségirányítás szempontjait figyelembe véve szervezi.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sz w:val="26"/>
          <w:szCs w:val="26"/>
        </w:rPr>
        <w:t>A nyilvános könyvtár az általa üzemeltetett, kiskorúak által is használható, internet-hozzáféréssel rendelkező számítógépek használatát a kiskorúak védelmét lehetővé tevő, könnyen telepíthető és használható, magyar nyelvű szoftverrel ellátva biztosítja a kiskorúak lelki, testi és értelmi fejlődésének védelme érdekében, valamint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iCs/>
          <w:sz w:val="26"/>
          <w:szCs w:val="26"/>
        </w:rPr>
        <w:t>a</w:t>
      </w:r>
      <w:proofErr w:type="gramEnd"/>
      <w:r w:rsidRPr="004A51EA">
        <w:rPr>
          <w:iCs/>
          <w:sz w:val="26"/>
          <w:szCs w:val="26"/>
        </w:rPr>
        <w:t xml:space="preserve">) </w:t>
      </w:r>
      <w:r w:rsidRPr="004A51EA">
        <w:rPr>
          <w:sz w:val="26"/>
          <w:szCs w:val="26"/>
        </w:rPr>
        <w:t>gyűjteményét és szolgáltatásait a helyi igényeknek megfelelően alakítja,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b) </w:t>
      </w:r>
      <w:r w:rsidRPr="004A51EA">
        <w:rPr>
          <w:sz w:val="26"/>
          <w:szCs w:val="26"/>
        </w:rPr>
        <w:t>közhasznú információs szolgáltatást nyújt,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c) </w:t>
      </w:r>
      <w:r w:rsidRPr="004A51EA">
        <w:rPr>
          <w:sz w:val="26"/>
          <w:szCs w:val="26"/>
        </w:rPr>
        <w:t>helyismereti információkat és dokumentumokat gyűjt,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r w:rsidRPr="004A51EA">
        <w:rPr>
          <w:iCs/>
          <w:sz w:val="26"/>
          <w:szCs w:val="26"/>
        </w:rPr>
        <w:t xml:space="preserve">d) </w:t>
      </w:r>
      <w:r w:rsidRPr="004A51EA">
        <w:rPr>
          <w:sz w:val="26"/>
          <w:szCs w:val="26"/>
        </w:rPr>
        <w:t>szabadpolcos állományrésszel rendelkezik.</w:t>
      </w:r>
    </w:p>
    <w:p w:rsidR="00F247CF" w:rsidRPr="004A51EA" w:rsidRDefault="00F247CF" w:rsidP="00F247CF">
      <w:pPr>
        <w:ind w:left="993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e</w:t>
      </w:r>
      <w:proofErr w:type="gramEnd"/>
      <w:r w:rsidRPr="004A51EA">
        <w:rPr>
          <w:sz w:val="26"/>
          <w:szCs w:val="26"/>
        </w:rPr>
        <w:t xml:space="preserve">) ellátja az iskolakönyvtári feladatokat. 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ind w:left="567"/>
        <w:contextualSpacing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ind w:left="567"/>
        <w:contextualSpacing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e</w:t>
      </w:r>
      <w:proofErr w:type="gramEnd"/>
      <w:r w:rsidRPr="004A51EA">
        <w:rPr>
          <w:sz w:val="26"/>
          <w:szCs w:val="26"/>
        </w:rPr>
        <w:t>.) Gyermekétkeztetési feladatok ellátása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ind w:left="567"/>
        <w:contextualSpacing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lastRenderedPageBreak/>
        <w:t>f</w:t>
      </w:r>
      <w:proofErr w:type="gramEnd"/>
      <w:r w:rsidRPr="004A51EA">
        <w:rPr>
          <w:sz w:val="26"/>
          <w:szCs w:val="26"/>
        </w:rPr>
        <w:t>.) Szabadidős tevékenységgel kapcsolatos feladatok ellátása: a város lakóinak szabadidő kellemes, hasznos eltöltésének megszervezése, helyi programok szervezése, lebonyolítása.</w:t>
      </w: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ind w:left="567"/>
        <w:jc w:val="both"/>
        <w:rPr>
          <w:sz w:val="26"/>
          <w:szCs w:val="26"/>
        </w:rPr>
      </w:pPr>
      <w:proofErr w:type="gramStart"/>
      <w:r w:rsidRPr="004A51EA">
        <w:rPr>
          <w:sz w:val="26"/>
          <w:szCs w:val="26"/>
        </w:rPr>
        <w:t>g</w:t>
      </w:r>
      <w:proofErr w:type="gramEnd"/>
      <w:r w:rsidRPr="004A51EA">
        <w:rPr>
          <w:sz w:val="26"/>
          <w:szCs w:val="26"/>
        </w:rPr>
        <w:t>.) Múzeumi gyűjteményi tevékenység: a kulturális javak - ide nem értve a könyvtári és levéltári dokumentumokat - által alkotott gyűjtemények folyamatos gyarapítása - a gyűjteményi anyag elsődleges feldolgozása, rendezése, gondozása, raktári megőrzése, megelőző állagvédelme és aktív restaurálása, konzerválása, és az ezzel összefüggő feladatok ellátása.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16443"/>
        </w:tabs>
        <w:spacing w:before="240" w:after="120"/>
        <w:ind w:left="567" w:hanging="567"/>
        <w:jc w:val="both"/>
        <w:rPr>
          <w:sz w:val="26"/>
          <w:szCs w:val="26"/>
        </w:rPr>
      </w:pPr>
      <w:bookmarkStart w:id="1" w:name="_Hlk514831966"/>
      <w:r w:rsidRPr="004A51EA">
        <w:rPr>
          <w:sz w:val="26"/>
          <w:szCs w:val="26"/>
        </w:rPr>
        <w:t>A költségvetési szerv alaptevékenységének kormányzati funkció szerinti megjelölése:</w:t>
      </w:r>
    </w:p>
    <w:bookmarkEnd w:id="1"/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88"/>
        <w:gridCol w:w="2811"/>
        <w:gridCol w:w="5989"/>
      </w:tblGrid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kormányzati funkciószám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kormányzati funkció megnevezése</w:t>
            </w:r>
          </w:p>
        </w:tc>
      </w:tr>
      <w:tr w:rsidR="00F247CF" w:rsidRPr="004A51EA" w:rsidTr="00DE15CE">
        <w:tc>
          <w:tcPr>
            <w:tcW w:w="26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013360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más szerv részére végzett pénzügyi-gazdálkodási, üzemeltetési, egyéb szolgáltatások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082042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könyvtári állomány gyarapítása, nyilvántartása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3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082043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könyvtári állomány feltárása, megőrzése, védelme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4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082044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könyvtári szolgáltatások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5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082061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múzeumi gyűjteményi tevékenység 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082091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közművelődés-közösségi és társadalmi részvétel fejlesztése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7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082092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közművelődés-hagyományos közösségi kulturális értékek gondozása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8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082093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közművelődés-egész életre kiterjedő tanulás, amatőr művészetek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9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086090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mindenféle egyéb szabadidős szolgáltatás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10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091110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óvodai nevelés, ellátás szakmai feladatai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11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091120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sajátos nevelési igényű gyermekek óvodai nevelésének, ellátásának szakmai feladatai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12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091140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óvodai nevelés, ellátás működtetési feladatai</w:t>
            </w:r>
          </w:p>
        </w:tc>
      </w:tr>
      <w:tr w:rsidR="00F247CF" w:rsidRPr="004A51EA" w:rsidTr="00DE15CE">
        <w:tc>
          <w:tcPr>
            <w:tcW w:w="263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13</w:t>
            </w:r>
          </w:p>
        </w:tc>
        <w:tc>
          <w:tcPr>
            <w:tcW w:w="1513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096015</w:t>
            </w:r>
          </w:p>
        </w:tc>
        <w:tc>
          <w:tcPr>
            <w:tcW w:w="3224" w:type="pct"/>
          </w:tcPr>
          <w:p w:rsidR="00F247CF" w:rsidRPr="004A51EA" w:rsidRDefault="00F247CF" w:rsidP="00DE15CE">
            <w:pPr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gyermekétkeztetés köznevelési intézményben</w:t>
            </w:r>
          </w:p>
        </w:tc>
      </w:tr>
      <w:tr w:rsidR="00E21C05" w:rsidRPr="004A51EA" w:rsidTr="00DE15CE">
        <w:tc>
          <w:tcPr>
            <w:tcW w:w="263" w:type="pct"/>
            <w:vAlign w:val="center"/>
          </w:tcPr>
          <w:p w:rsidR="00E21C05" w:rsidRPr="004A51EA" w:rsidRDefault="00E21C05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13" w:type="pct"/>
          </w:tcPr>
          <w:p w:rsidR="00E21C05" w:rsidRPr="004A51EA" w:rsidRDefault="00E21C05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082094</w:t>
            </w:r>
          </w:p>
        </w:tc>
        <w:tc>
          <w:tcPr>
            <w:tcW w:w="3224" w:type="pct"/>
          </w:tcPr>
          <w:p w:rsidR="00E21C05" w:rsidRPr="004A51EA" w:rsidRDefault="00E21C05" w:rsidP="00DE15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közművelődés-kulturális alapú gazdaságfejlesztés</w:t>
            </w:r>
          </w:p>
        </w:tc>
      </w:tr>
    </w:tbl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rPr>
          <w:sz w:val="26"/>
          <w:szCs w:val="26"/>
        </w:rPr>
      </w:pPr>
      <w:r w:rsidRPr="004A51EA">
        <w:rPr>
          <w:sz w:val="26"/>
          <w:szCs w:val="26"/>
        </w:rPr>
        <w:t>A költségvetési szerv illetékessége, működési területe: Kunszentmiklós Város közigazgatási területe.</w:t>
      </w:r>
    </w:p>
    <w:p w:rsidR="00F247CF" w:rsidRPr="004A51EA" w:rsidRDefault="00F247CF" w:rsidP="00F247CF">
      <w:pPr>
        <w:numPr>
          <w:ilvl w:val="0"/>
          <w:numId w:val="2"/>
        </w:numPr>
        <w:tabs>
          <w:tab w:val="left" w:leader="dot" w:pos="9072"/>
          <w:tab w:val="left" w:leader="dot" w:pos="9781"/>
        </w:tabs>
        <w:spacing w:before="360" w:after="480"/>
        <w:ind w:left="357" w:hanging="357"/>
        <w:jc w:val="center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 költségvetési szerv szervezete és működése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hanging="574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A költségvetési szerv vezetőjének megbízási rendje: A költségvetési szerv vezetőjét Kunszentmiklós Város Önkormányzat Képviselő-testülete 5 évre bízza meg. A kinevezésre pályázati eljárást követően kerül sor. A jogviszonyt az 1992. </w:t>
      </w:r>
      <w:r w:rsidRPr="004A51EA">
        <w:rPr>
          <w:sz w:val="26"/>
          <w:szCs w:val="26"/>
        </w:rPr>
        <w:lastRenderedPageBreak/>
        <w:t>évi XXXIII. törvény szabályozza. Egyéb munkáltató jogkör gyakorlója a polgármester.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</w:p>
        </w:tc>
        <w:tc>
          <w:tcPr>
            <w:tcW w:w="169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foglalkoztatási jogviszony</w:t>
            </w:r>
          </w:p>
        </w:tc>
        <w:tc>
          <w:tcPr>
            <w:tcW w:w="302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jogviszonyt szabályozó jogszabály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169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közalkalmazott</w:t>
            </w:r>
          </w:p>
        </w:tc>
        <w:tc>
          <w:tcPr>
            <w:tcW w:w="302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közalkalmazottak jogállásáról szóló 1992 évi XXXIII. törvény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169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munkavállalói</w:t>
            </w:r>
          </w:p>
        </w:tc>
        <w:tc>
          <w:tcPr>
            <w:tcW w:w="302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Munka törvénykönyvéről szóló 2012. I. törvény</w:t>
            </w:r>
          </w:p>
        </w:tc>
      </w:tr>
      <w:tr w:rsidR="00F247CF" w:rsidRPr="004A51EA" w:rsidTr="00DE15CE">
        <w:tc>
          <w:tcPr>
            <w:tcW w:w="288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3</w:t>
            </w:r>
          </w:p>
        </w:tc>
        <w:tc>
          <w:tcPr>
            <w:tcW w:w="1692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megbízási jogviszony</w:t>
            </w:r>
          </w:p>
        </w:tc>
        <w:tc>
          <w:tcPr>
            <w:tcW w:w="3020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Polgári Törvénykönyvről szóló 2013. évi V. törvény</w:t>
            </w:r>
          </w:p>
        </w:tc>
      </w:tr>
    </w:tbl>
    <w:p w:rsidR="00F247CF" w:rsidRPr="004A51EA" w:rsidRDefault="00F247CF" w:rsidP="00F247CF">
      <w:pPr>
        <w:numPr>
          <w:ilvl w:val="0"/>
          <w:numId w:val="2"/>
        </w:numPr>
        <w:tabs>
          <w:tab w:val="left" w:leader="dot" w:pos="9072"/>
        </w:tabs>
        <w:spacing w:before="720" w:after="480"/>
        <w:ind w:right="-143"/>
        <w:jc w:val="center"/>
        <w:rPr>
          <w:b/>
          <w:sz w:val="26"/>
          <w:szCs w:val="26"/>
        </w:rPr>
      </w:pPr>
      <w:r w:rsidRPr="004A51EA">
        <w:rPr>
          <w:b/>
          <w:sz w:val="26"/>
          <w:szCs w:val="26"/>
        </w:rPr>
        <w:t>A köznevelési intézményre vonatkozó rendelkezések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>A köznevelési intézmény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</w:tabs>
        <w:spacing w:before="80"/>
        <w:ind w:left="1225" w:hanging="658"/>
        <w:rPr>
          <w:sz w:val="26"/>
          <w:szCs w:val="26"/>
        </w:rPr>
      </w:pPr>
      <w:r w:rsidRPr="004A51EA">
        <w:rPr>
          <w:sz w:val="26"/>
          <w:szCs w:val="26"/>
        </w:rPr>
        <w:t>típusa: többcélú intézmény, általános művelődési központ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</w:tabs>
        <w:spacing w:before="80"/>
        <w:ind w:left="1225" w:hanging="658"/>
        <w:rPr>
          <w:sz w:val="26"/>
          <w:szCs w:val="26"/>
        </w:rPr>
      </w:pPr>
      <w:r w:rsidRPr="004A51EA">
        <w:rPr>
          <w:sz w:val="26"/>
          <w:szCs w:val="26"/>
        </w:rPr>
        <w:t>alapfeladatának jogszabály szerinti megnevezése: óvodai nevelés</w:t>
      </w:r>
    </w:p>
    <w:p w:rsidR="00F247CF" w:rsidRPr="004A51EA" w:rsidRDefault="00F247CF" w:rsidP="00F247CF">
      <w:pPr>
        <w:numPr>
          <w:ilvl w:val="2"/>
          <w:numId w:val="2"/>
        </w:numPr>
        <w:tabs>
          <w:tab w:val="left" w:leader="dot" w:pos="9072"/>
          <w:tab w:val="left" w:leader="dot" w:pos="9781"/>
        </w:tabs>
        <w:spacing w:before="80"/>
        <w:ind w:left="1225" w:hanging="658"/>
        <w:rPr>
          <w:sz w:val="26"/>
          <w:szCs w:val="26"/>
        </w:rPr>
      </w:pPr>
      <w:r w:rsidRPr="004A51EA">
        <w:rPr>
          <w:sz w:val="26"/>
          <w:szCs w:val="26"/>
        </w:rPr>
        <w:t xml:space="preserve">gazdálkodásával összefüggő jogosítványok: az intézmény pénzügyi-gazdálkodási feladatait Kunszentmiklósi Polgármesteri Hivatal látja el. </w:t>
      </w:r>
    </w:p>
    <w:p w:rsidR="00F247CF" w:rsidRPr="004A51EA" w:rsidRDefault="00F247CF" w:rsidP="00F247CF">
      <w:pPr>
        <w:numPr>
          <w:ilvl w:val="1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A köznevelési intézmény </w:t>
      </w:r>
      <w:proofErr w:type="gramStart"/>
      <w:r w:rsidRPr="004A51EA">
        <w:rPr>
          <w:sz w:val="26"/>
          <w:szCs w:val="26"/>
        </w:rPr>
        <w:t>tagintézménye(</w:t>
      </w:r>
      <w:proofErr w:type="gramEnd"/>
      <w:r w:rsidRPr="004A51EA">
        <w:rPr>
          <w:sz w:val="26"/>
          <w:szCs w:val="26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7"/>
        <w:gridCol w:w="4377"/>
      </w:tblGrid>
      <w:tr w:rsidR="00F247CF" w:rsidRPr="004A51EA" w:rsidTr="00DE15CE">
        <w:tc>
          <w:tcPr>
            <w:tcW w:w="287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tagintézmény megnevezése</w:t>
            </w: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tagintézmény címe</w:t>
            </w:r>
          </w:p>
        </w:tc>
      </w:tr>
      <w:tr w:rsidR="00F247CF" w:rsidRPr="004A51EA" w:rsidTr="00DE15CE">
        <w:tc>
          <w:tcPr>
            <w:tcW w:w="287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proofErr w:type="spellStart"/>
            <w:r w:rsidRPr="004A51EA">
              <w:rPr>
                <w:sz w:val="26"/>
                <w:szCs w:val="26"/>
              </w:rPr>
              <w:t>Napköziotthonos</w:t>
            </w:r>
            <w:proofErr w:type="spellEnd"/>
            <w:r w:rsidRPr="004A51EA">
              <w:rPr>
                <w:sz w:val="26"/>
                <w:szCs w:val="26"/>
              </w:rPr>
              <w:t xml:space="preserve"> Óvoda </w:t>
            </w: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6090. Kunszentmiklós Újtemető u.15/d hrsz. 1514/2</w:t>
            </w:r>
          </w:p>
        </w:tc>
      </w:tr>
      <w:tr w:rsidR="00F247CF" w:rsidRPr="004A51EA" w:rsidTr="00DE15CE">
        <w:tc>
          <w:tcPr>
            <w:tcW w:w="287" w:type="pct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Tinódi Lantos Sebestyén Könyvtár és Művelődési Ház </w:t>
            </w:r>
          </w:p>
        </w:tc>
        <w:tc>
          <w:tcPr>
            <w:tcW w:w="2356" w:type="pct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6090. Kunszentmiklós Damjanich u. 7. </w:t>
            </w:r>
          </w:p>
        </w:tc>
      </w:tr>
    </w:tbl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line="280" w:lineRule="exact"/>
        <w:jc w:val="both"/>
        <w:rPr>
          <w:sz w:val="26"/>
          <w:szCs w:val="26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line="280" w:lineRule="exact"/>
        <w:jc w:val="both"/>
        <w:rPr>
          <w:sz w:val="26"/>
          <w:szCs w:val="26"/>
        </w:rPr>
      </w:pPr>
      <w:r w:rsidRPr="004A51EA">
        <w:rPr>
          <w:sz w:val="26"/>
          <w:szCs w:val="26"/>
        </w:rPr>
        <w:t xml:space="preserve">6.3. A </w:t>
      </w:r>
      <w:proofErr w:type="spellStart"/>
      <w:r w:rsidRPr="004A51EA">
        <w:rPr>
          <w:sz w:val="26"/>
          <w:szCs w:val="26"/>
        </w:rPr>
        <w:t>feladatellátási</w:t>
      </w:r>
      <w:proofErr w:type="spellEnd"/>
      <w:r w:rsidRPr="004A51EA">
        <w:rPr>
          <w:sz w:val="26"/>
          <w:szCs w:val="26"/>
        </w:rPr>
        <w:t xml:space="preserve"> helyenként felvehető maximális gyermek-, tanulólétszám a köznevelési intézmény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77"/>
        <w:gridCol w:w="4377"/>
      </w:tblGrid>
      <w:tr w:rsidR="00F247CF" w:rsidRPr="004A51EA" w:rsidTr="00DE15CE">
        <w:tc>
          <w:tcPr>
            <w:tcW w:w="287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tagintézmény megnevezése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maximális gyermek-, tanulólétszám</w:t>
            </w:r>
          </w:p>
        </w:tc>
      </w:tr>
      <w:tr w:rsidR="00F247CF" w:rsidRPr="004A51EA" w:rsidTr="00DE15CE">
        <w:tc>
          <w:tcPr>
            <w:tcW w:w="287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proofErr w:type="spellStart"/>
            <w:r w:rsidRPr="004A51EA">
              <w:rPr>
                <w:sz w:val="26"/>
                <w:szCs w:val="26"/>
              </w:rPr>
              <w:t>Napköziotthonos</w:t>
            </w:r>
            <w:proofErr w:type="spellEnd"/>
            <w:r w:rsidRPr="004A51EA">
              <w:rPr>
                <w:sz w:val="26"/>
                <w:szCs w:val="26"/>
              </w:rPr>
              <w:t xml:space="preserve"> Óvoda </w:t>
            </w:r>
            <w:proofErr w:type="spellStart"/>
            <w:r w:rsidRPr="004A51EA">
              <w:rPr>
                <w:sz w:val="26"/>
                <w:szCs w:val="26"/>
              </w:rPr>
              <w:t>feladatellátási</w:t>
            </w:r>
            <w:proofErr w:type="spellEnd"/>
            <w:r w:rsidRPr="004A51EA">
              <w:rPr>
                <w:sz w:val="26"/>
                <w:szCs w:val="26"/>
              </w:rPr>
              <w:t xml:space="preserve"> hely 6090. Kunszentmiklós Újtemető u.15/d.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150 gyermek</w:t>
            </w:r>
          </w:p>
        </w:tc>
      </w:tr>
      <w:tr w:rsidR="00F247CF" w:rsidRPr="004A51EA" w:rsidTr="00DE15CE">
        <w:tc>
          <w:tcPr>
            <w:tcW w:w="287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proofErr w:type="spellStart"/>
            <w:r w:rsidRPr="004A51EA">
              <w:rPr>
                <w:sz w:val="26"/>
                <w:szCs w:val="26"/>
              </w:rPr>
              <w:t>Napköziotthonos</w:t>
            </w:r>
            <w:proofErr w:type="spellEnd"/>
            <w:r w:rsidRPr="004A51EA">
              <w:rPr>
                <w:sz w:val="26"/>
                <w:szCs w:val="26"/>
              </w:rPr>
              <w:t xml:space="preserve"> Óvoda </w:t>
            </w:r>
            <w:proofErr w:type="spellStart"/>
            <w:r w:rsidRPr="004A51EA">
              <w:rPr>
                <w:sz w:val="26"/>
                <w:szCs w:val="26"/>
              </w:rPr>
              <w:t>feladatellátási</w:t>
            </w:r>
            <w:proofErr w:type="spellEnd"/>
            <w:r w:rsidRPr="004A51EA">
              <w:rPr>
                <w:sz w:val="26"/>
                <w:szCs w:val="26"/>
              </w:rPr>
              <w:t xml:space="preserve"> hely 6090. Kunszentmiklós Damjanich u. 22. 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75 gyermek</w:t>
            </w:r>
          </w:p>
        </w:tc>
      </w:tr>
      <w:tr w:rsidR="00F247CF" w:rsidRPr="004A51EA" w:rsidTr="00DE15CE">
        <w:tc>
          <w:tcPr>
            <w:tcW w:w="287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3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proofErr w:type="spellStart"/>
            <w:r w:rsidRPr="004A51EA">
              <w:rPr>
                <w:sz w:val="26"/>
                <w:szCs w:val="26"/>
              </w:rPr>
              <w:t>Napköziotthonos</w:t>
            </w:r>
            <w:proofErr w:type="spellEnd"/>
            <w:r w:rsidRPr="004A51EA">
              <w:rPr>
                <w:sz w:val="26"/>
                <w:szCs w:val="26"/>
              </w:rPr>
              <w:t xml:space="preserve"> Óvoda </w:t>
            </w:r>
            <w:proofErr w:type="spellStart"/>
            <w:r w:rsidRPr="004A51EA">
              <w:rPr>
                <w:sz w:val="26"/>
                <w:szCs w:val="26"/>
              </w:rPr>
              <w:t>feladatellátási</w:t>
            </w:r>
            <w:proofErr w:type="spellEnd"/>
            <w:r w:rsidRPr="004A51EA">
              <w:rPr>
                <w:sz w:val="26"/>
                <w:szCs w:val="26"/>
              </w:rPr>
              <w:t xml:space="preserve"> hely 6090. Kunszentmiklós Gárdonyi u. 36. </w:t>
            </w:r>
          </w:p>
        </w:tc>
        <w:tc>
          <w:tcPr>
            <w:tcW w:w="235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75 gyermek</w:t>
            </w:r>
          </w:p>
        </w:tc>
      </w:tr>
    </w:tbl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line="280" w:lineRule="exact"/>
        <w:ind w:left="142" w:right="-1"/>
        <w:jc w:val="both"/>
        <w:rPr>
          <w:rFonts w:eastAsia="Calibri"/>
          <w:sz w:val="26"/>
          <w:szCs w:val="26"/>
          <w:lang w:eastAsia="en-US"/>
        </w:rPr>
      </w:pPr>
    </w:p>
    <w:p w:rsidR="00F247CF" w:rsidRPr="004A51EA" w:rsidRDefault="00F247CF" w:rsidP="00F247CF">
      <w:pPr>
        <w:tabs>
          <w:tab w:val="left" w:leader="dot" w:pos="9072"/>
          <w:tab w:val="left" w:leader="dot" w:pos="9781"/>
          <w:tab w:val="left" w:leader="dot" w:pos="16443"/>
        </w:tabs>
        <w:spacing w:line="280" w:lineRule="exact"/>
        <w:ind w:left="142" w:right="-1"/>
        <w:jc w:val="both"/>
        <w:rPr>
          <w:rFonts w:eastAsia="Calibri"/>
          <w:sz w:val="26"/>
          <w:szCs w:val="26"/>
          <w:lang w:eastAsia="en-US"/>
        </w:rPr>
      </w:pPr>
      <w:r w:rsidRPr="004A51EA">
        <w:rPr>
          <w:rFonts w:eastAsia="Calibri"/>
          <w:sz w:val="26"/>
          <w:szCs w:val="26"/>
          <w:lang w:eastAsia="en-US"/>
        </w:rPr>
        <w:t>6.4. A feladatellátást szolgáló ingatlanvagyon: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401"/>
        <w:gridCol w:w="1559"/>
        <w:gridCol w:w="1842"/>
        <w:gridCol w:w="1984"/>
      </w:tblGrid>
      <w:tr w:rsidR="00F247CF" w:rsidRPr="004A51EA" w:rsidTr="00DE15CE">
        <w:tc>
          <w:tcPr>
            <w:tcW w:w="288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2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ingatlan címe</w:t>
            </w:r>
          </w:p>
        </w:tc>
        <w:tc>
          <w:tcPr>
            <w:tcW w:w="83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ingatlan helyrajzi száma</w:t>
            </w:r>
          </w:p>
        </w:tc>
        <w:tc>
          <w:tcPr>
            <w:tcW w:w="988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vagyon feletti rendelkezés joga vagy a </w:t>
            </w:r>
            <w:r w:rsidRPr="004A51EA">
              <w:rPr>
                <w:sz w:val="26"/>
                <w:szCs w:val="26"/>
              </w:rPr>
              <w:lastRenderedPageBreak/>
              <w:t>vagyon használati joga</w:t>
            </w:r>
          </w:p>
        </w:tc>
        <w:tc>
          <w:tcPr>
            <w:tcW w:w="106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lastRenderedPageBreak/>
              <w:t>az ingatlan funkciója, célja</w:t>
            </w:r>
          </w:p>
        </w:tc>
      </w:tr>
      <w:tr w:rsidR="00F247CF" w:rsidRPr="004A51EA" w:rsidTr="00DE15CE">
        <w:tc>
          <w:tcPr>
            <w:tcW w:w="288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82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6090. Kunszentmiklós Damjanich u. 22</w:t>
            </w:r>
            <w:r w:rsidRPr="004A51EA">
              <w:rPr>
                <w:color w:val="FF0000"/>
                <w:sz w:val="26"/>
                <w:szCs w:val="26"/>
              </w:rPr>
              <w:t xml:space="preserve">. </w:t>
            </w:r>
          </w:p>
        </w:tc>
        <w:tc>
          <w:tcPr>
            <w:tcW w:w="83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1795</w:t>
            </w:r>
          </w:p>
        </w:tc>
        <w:tc>
          <w:tcPr>
            <w:tcW w:w="988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tulajdonos</w:t>
            </w:r>
          </w:p>
        </w:tc>
        <w:tc>
          <w:tcPr>
            <w:tcW w:w="106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</w:t>
            </w:r>
          </w:p>
        </w:tc>
      </w:tr>
      <w:tr w:rsidR="00F247CF" w:rsidRPr="004A51EA" w:rsidTr="00DE15CE">
        <w:tc>
          <w:tcPr>
            <w:tcW w:w="288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</w:t>
            </w:r>
          </w:p>
        </w:tc>
        <w:tc>
          <w:tcPr>
            <w:tcW w:w="182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6090. Kunszentmiklós Újtemető utca 15/D</w:t>
            </w:r>
          </w:p>
        </w:tc>
        <w:tc>
          <w:tcPr>
            <w:tcW w:w="83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1514/2</w:t>
            </w:r>
          </w:p>
        </w:tc>
        <w:tc>
          <w:tcPr>
            <w:tcW w:w="988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tulajdonos</w:t>
            </w:r>
          </w:p>
        </w:tc>
        <w:tc>
          <w:tcPr>
            <w:tcW w:w="106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</w:t>
            </w:r>
          </w:p>
        </w:tc>
      </w:tr>
      <w:tr w:rsidR="00F247CF" w:rsidRPr="004A51EA" w:rsidTr="00DE15CE">
        <w:tc>
          <w:tcPr>
            <w:tcW w:w="288" w:type="pct"/>
            <w:shd w:val="clear" w:color="auto" w:fill="auto"/>
            <w:vAlign w:val="center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jc w:val="center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3</w:t>
            </w:r>
          </w:p>
        </w:tc>
        <w:tc>
          <w:tcPr>
            <w:tcW w:w="182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 xml:space="preserve">6090. Kunszentmiklós Gárdonyi u. 36. </w:t>
            </w:r>
          </w:p>
        </w:tc>
        <w:tc>
          <w:tcPr>
            <w:tcW w:w="836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2562</w:t>
            </w:r>
          </w:p>
        </w:tc>
        <w:tc>
          <w:tcPr>
            <w:tcW w:w="988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tulajdonos</w:t>
            </w:r>
          </w:p>
        </w:tc>
        <w:tc>
          <w:tcPr>
            <w:tcW w:w="1064" w:type="pct"/>
            <w:shd w:val="clear" w:color="auto" w:fill="auto"/>
          </w:tcPr>
          <w:p w:rsidR="00F247CF" w:rsidRPr="004A51EA" w:rsidRDefault="00F247CF" w:rsidP="00DE15C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line="280" w:lineRule="exact"/>
              <w:rPr>
                <w:sz w:val="26"/>
                <w:szCs w:val="26"/>
              </w:rPr>
            </w:pPr>
            <w:r w:rsidRPr="004A51EA">
              <w:rPr>
                <w:sz w:val="26"/>
                <w:szCs w:val="26"/>
              </w:rPr>
              <w:t>óvoda</w:t>
            </w:r>
          </w:p>
        </w:tc>
      </w:tr>
    </w:tbl>
    <w:p w:rsidR="00F247CF" w:rsidRPr="004A51EA" w:rsidRDefault="00F247CF" w:rsidP="00F247CF">
      <w:pPr>
        <w:jc w:val="both"/>
        <w:rPr>
          <w:sz w:val="26"/>
          <w:szCs w:val="26"/>
        </w:rPr>
      </w:pPr>
    </w:p>
    <w:p w:rsidR="00F247CF" w:rsidRPr="004A51EA" w:rsidRDefault="00F247CF" w:rsidP="00F247CF">
      <w:pPr>
        <w:jc w:val="both"/>
        <w:rPr>
          <w:sz w:val="26"/>
          <w:szCs w:val="26"/>
        </w:rPr>
      </w:pPr>
    </w:p>
    <w:p w:rsidR="00F247CF" w:rsidRPr="00E359B0" w:rsidRDefault="00F247CF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9922A4" w:rsidP="009922A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center"/>
        <w:rPr>
          <w:b/>
          <w:lang w:val="en-US"/>
        </w:rPr>
      </w:pPr>
      <w:proofErr w:type="spellStart"/>
      <w:r w:rsidRPr="009922A4">
        <w:rPr>
          <w:b/>
          <w:lang w:val="en-US"/>
        </w:rPr>
        <w:t>Záró</w:t>
      </w:r>
      <w:proofErr w:type="spellEnd"/>
      <w:r w:rsidRPr="009922A4">
        <w:rPr>
          <w:b/>
          <w:lang w:val="en-US"/>
        </w:rPr>
        <w:t xml:space="preserve"> </w:t>
      </w:r>
      <w:proofErr w:type="spellStart"/>
      <w:r w:rsidRPr="009922A4">
        <w:rPr>
          <w:b/>
          <w:lang w:val="en-US"/>
        </w:rPr>
        <w:t>rendelkezés</w:t>
      </w:r>
      <w:proofErr w:type="spellEnd"/>
    </w:p>
    <w:p w:rsidR="009922A4" w:rsidRDefault="009922A4" w:rsidP="009922A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9922A4" w:rsidRDefault="009922A4" w:rsidP="009922A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lang w:val="en-US"/>
        </w:rPr>
      </w:pPr>
      <w:proofErr w:type="spellStart"/>
      <w:proofErr w:type="gramStart"/>
      <w:r w:rsidRPr="009922A4">
        <w:rPr>
          <w:lang w:val="en-US"/>
        </w:rPr>
        <w:t>Jelen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ala</w:t>
      </w:r>
      <w:r w:rsidR="008C281F">
        <w:rPr>
          <w:lang w:val="en-US"/>
        </w:rPr>
        <w:t>p</w:t>
      </w:r>
      <w:r w:rsidRPr="009922A4">
        <w:rPr>
          <w:lang w:val="en-US"/>
        </w:rPr>
        <w:t>ító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okiratot</w:t>
      </w:r>
      <w:proofErr w:type="spellEnd"/>
      <w:r w:rsidRPr="009922A4">
        <w:rPr>
          <w:lang w:val="en-US"/>
        </w:rPr>
        <w:t xml:space="preserve"> a </w:t>
      </w:r>
      <w:proofErr w:type="spellStart"/>
      <w:r w:rsidRPr="009922A4">
        <w:rPr>
          <w:lang w:val="en-US"/>
        </w:rPr>
        <w:t>törzskönyvi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nyilvántartás</w:t>
      </w:r>
      <w:r w:rsidR="008C281F">
        <w:rPr>
          <w:lang w:val="en-US"/>
        </w:rPr>
        <w:t>b</w:t>
      </w:r>
      <w:r w:rsidRPr="009922A4">
        <w:rPr>
          <w:lang w:val="en-US"/>
        </w:rPr>
        <w:t>a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történő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bejegyzés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napjától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kell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alkalmazni</w:t>
      </w:r>
      <w:proofErr w:type="spellEnd"/>
      <w:r w:rsidRPr="009922A4">
        <w:rPr>
          <w:lang w:val="en-US"/>
        </w:rPr>
        <w:t xml:space="preserve">, </w:t>
      </w:r>
      <w:proofErr w:type="spellStart"/>
      <w:r w:rsidRPr="009922A4">
        <w:rPr>
          <w:lang w:val="en-US"/>
        </w:rPr>
        <w:t>ezzel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egyi</w:t>
      </w:r>
      <w:r w:rsidR="00B04E7B">
        <w:rPr>
          <w:lang w:val="en-US"/>
        </w:rPr>
        <w:t>dejűleg</w:t>
      </w:r>
      <w:proofErr w:type="spellEnd"/>
      <w:r w:rsidR="00B04E7B">
        <w:rPr>
          <w:lang w:val="en-US"/>
        </w:rPr>
        <w:t xml:space="preserve"> a </w:t>
      </w:r>
      <w:proofErr w:type="spellStart"/>
      <w:r w:rsidR="00B04E7B">
        <w:rPr>
          <w:lang w:val="en-US"/>
        </w:rPr>
        <w:t>költségvetési</w:t>
      </w:r>
      <w:proofErr w:type="spellEnd"/>
      <w:r w:rsidR="00B04E7B">
        <w:rPr>
          <w:lang w:val="en-US"/>
        </w:rPr>
        <w:t xml:space="preserve"> </w:t>
      </w:r>
      <w:proofErr w:type="spellStart"/>
      <w:r w:rsidR="00B04E7B">
        <w:rPr>
          <w:lang w:val="en-US"/>
        </w:rPr>
        <w:t>szerv</w:t>
      </w:r>
      <w:proofErr w:type="spellEnd"/>
      <w:r w:rsidR="00B04E7B">
        <w:rPr>
          <w:lang w:val="en-US"/>
        </w:rPr>
        <w:t xml:space="preserve"> 2020.</w:t>
      </w:r>
      <w:proofErr w:type="gramEnd"/>
      <w:r w:rsidR="00B04E7B">
        <w:rPr>
          <w:lang w:val="en-US"/>
        </w:rPr>
        <w:t xml:space="preserve"> </w:t>
      </w:r>
      <w:proofErr w:type="spellStart"/>
      <w:proofErr w:type="gramStart"/>
      <w:r w:rsidR="00B04E7B">
        <w:rPr>
          <w:lang w:val="en-US"/>
        </w:rPr>
        <w:t>június</w:t>
      </w:r>
      <w:proofErr w:type="spellEnd"/>
      <w:proofErr w:type="gramEnd"/>
      <w:r w:rsidR="00B04E7B">
        <w:rPr>
          <w:lang w:val="en-US"/>
        </w:rPr>
        <w:t xml:space="preserve"> 23. </w:t>
      </w:r>
      <w:proofErr w:type="spellStart"/>
      <w:proofErr w:type="gramStart"/>
      <w:r w:rsidR="00B04E7B">
        <w:rPr>
          <w:lang w:val="en-US"/>
        </w:rPr>
        <w:t>napján</w:t>
      </w:r>
      <w:proofErr w:type="spellEnd"/>
      <w:proofErr w:type="gramEnd"/>
      <w:r w:rsidR="00B04E7B">
        <w:rPr>
          <w:lang w:val="en-US"/>
        </w:rPr>
        <w:t xml:space="preserve"> </w:t>
      </w:r>
      <w:proofErr w:type="spellStart"/>
      <w:r w:rsidR="00B04E7B">
        <w:rPr>
          <w:lang w:val="en-US"/>
        </w:rPr>
        <w:t>kelt</w:t>
      </w:r>
      <w:proofErr w:type="spellEnd"/>
      <w:r w:rsidR="00B04E7B">
        <w:rPr>
          <w:lang w:val="en-US"/>
        </w:rPr>
        <w:t>, 2/2020.</w:t>
      </w:r>
      <w:r w:rsidRPr="009922A4">
        <w:rPr>
          <w:lang w:val="en-US"/>
        </w:rPr>
        <w:t xml:space="preserve"> </w:t>
      </w:r>
      <w:proofErr w:type="spellStart"/>
      <w:proofErr w:type="gramStart"/>
      <w:r w:rsidRPr="009922A4">
        <w:rPr>
          <w:lang w:val="en-US"/>
        </w:rPr>
        <w:t>okiratszámú</w:t>
      </w:r>
      <w:proofErr w:type="spellEnd"/>
      <w:proofErr w:type="gram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alapító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okiratot</w:t>
      </w:r>
      <w:proofErr w:type="spellEnd"/>
      <w:r w:rsidRPr="009922A4">
        <w:rPr>
          <w:lang w:val="en-US"/>
        </w:rPr>
        <w:t xml:space="preserve"> </w:t>
      </w:r>
      <w:proofErr w:type="spellStart"/>
      <w:r w:rsidRPr="009922A4">
        <w:rPr>
          <w:lang w:val="en-US"/>
        </w:rPr>
        <w:t>visszavonom</w:t>
      </w:r>
      <w:proofErr w:type="spellEnd"/>
      <w:r w:rsidRPr="009922A4">
        <w:rPr>
          <w:lang w:val="en-US"/>
        </w:rPr>
        <w:t>.</w:t>
      </w:r>
    </w:p>
    <w:p w:rsidR="009922A4" w:rsidRDefault="009922A4" w:rsidP="009922A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lang w:val="en-US"/>
        </w:rPr>
      </w:pPr>
    </w:p>
    <w:p w:rsidR="009922A4" w:rsidRDefault="009922A4" w:rsidP="009922A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sectPr w:rsidR="00043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B805FF"/>
    <w:multiLevelType w:val="hybridMultilevel"/>
    <w:tmpl w:val="DE0E7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CED6232"/>
    <w:multiLevelType w:val="multilevel"/>
    <w:tmpl w:val="CDAE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5">
    <w:nsid w:val="7EE039B9"/>
    <w:multiLevelType w:val="hybridMultilevel"/>
    <w:tmpl w:val="24D8D6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D4"/>
    <w:rsid w:val="00043CD4"/>
    <w:rsid w:val="004C7844"/>
    <w:rsid w:val="004F1813"/>
    <w:rsid w:val="006722C4"/>
    <w:rsid w:val="00723ABB"/>
    <w:rsid w:val="008C281F"/>
    <w:rsid w:val="009922A4"/>
    <w:rsid w:val="00A67A67"/>
    <w:rsid w:val="00AA73D2"/>
    <w:rsid w:val="00B04E7B"/>
    <w:rsid w:val="00B902AC"/>
    <w:rsid w:val="00E21C05"/>
    <w:rsid w:val="00F247CF"/>
    <w:rsid w:val="00F7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43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">
    <w:name w:val=" Char Char1 Char Char Char Char Char Char Char"/>
    <w:basedOn w:val="Norml"/>
    <w:rsid w:val="004F181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43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">
    <w:name w:val=" Char Char1 Char Char Char Char Char Char Char"/>
    <w:basedOn w:val="Norml"/>
    <w:rsid w:val="004F181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1557</Words>
  <Characters>10745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9</cp:revision>
  <dcterms:created xsi:type="dcterms:W3CDTF">2022-10-07T08:46:00Z</dcterms:created>
  <dcterms:modified xsi:type="dcterms:W3CDTF">2022-10-17T11:08:00Z</dcterms:modified>
</cp:coreProperties>
</file>