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233" w:rsidRPr="005A36FF" w:rsidRDefault="001F470C" w:rsidP="00E370EF">
      <w:pPr>
        <w:jc w:val="center"/>
        <w:rPr>
          <w:rFonts w:ascii="Times New Roman" w:hAnsi="Times New Roman" w:cs="Times New Roman"/>
          <w:b/>
          <w:bCs/>
          <w:color w:val="000000" w:themeColor="text1"/>
          <w:w w:val="90"/>
          <w:sz w:val="40"/>
          <w:szCs w:val="40"/>
        </w:rPr>
      </w:pPr>
      <w:r w:rsidRPr="005A36FF">
        <w:rPr>
          <w:rFonts w:ascii="Times New Roman" w:hAnsi="Times New Roman" w:cs="Times New Roman"/>
          <w:b/>
          <w:bCs/>
          <w:color w:val="000000" w:themeColor="text1"/>
          <w:w w:val="90"/>
          <w:sz w:val="40"/>
          <w:szCs w:val="40"/>
        </w:rPr>
        <w:t>LAKOSSÁGI TÁJÉKOZTATÓ</w:t>
      </w:r>
    </w:p>
    <w:p w:rsidR="001F470C" w:rsidRDefault="001F470C" w:rsidP="005A36FF">
      <w:pPr>
        <w:jc w:val="center"/>
        <w:rPr>
          <w:rFonts w:ascii="Times New Roman" w:hAnsi="Times New Roman" w:cs="Times New Roman"/>
          <w:b/>
          <w:bCs/>
          <w:color w:val="000000" w:themeColor="text1"/>
          <w:w w:val="88"/>
          <w:sz w:val="40"/>
          <w:szCs w:val="40"/>
        </w:rPr>
      </w:pPr>
      <w:r w:rsidRPr="005A36FF">
        <w:rPr>
          <w:rFonts w:ascii="Times New Roman" w:hAnsi="Times New Roman" w:cs="Times New Roman"/>
          <w:b/>
          <w:bCs/>
          <w:color w:val="000000" w:themeColor="text1"/>
          <w:w w:val="88"/>
          <w:sz w:val="40"/>
          <w:szCs w:val="40"/>
        </w:rPr>
        <w:t>KÖZTERÜLETEKKEL KAPCSOLATOS LAKOSSÁGI FELADATOK</w:t>
      </w:r>
      <w:r w:rsidR="005A36FF" w:rsidRPr="005A36FF">
        <w:rPr>
          <w:rFonts w:ascii="Times New Roman" w:hAnsi="Times New Roman" w:cs="Times New Roman"/>
          <w:b/>
          <w:bCs/>
          <w:color w:val="000000" w:themeColor="text1"/>
          <w:w w:val="88"/>
          <w:sz w:val="40"/>
          <w:szCs w:val="40"/>
        </w:rPr>
        <w:t>RÓL</w:t>
      </w:r>
    </w:p>
    <w:p w:rsidR="00436A65" w:rsidRPr="005A36FF" w:rsidRDefault="00436A65" w:rsidP="005A36FF">
      <w:pPr>
        <w:jc w:val="center"/>
        <w:rPr>
          <w:rFonts w:ascii="Times New Roman" w:hAnsi="Times New Roman" w:cs="Times New Roman"/>
          <w:b/>
          <w:bCs/>
          <w:color w:val="000000" w:themeColor="text1"/>
          <w:w w:val="88"/>
          <w:sz w:val="40"/>
          <w:szCs w:val="40"/>
        </w:rPr>
      </w:pPr>
    </w:p>
    <w:p w:rsidR="001F470C" w:rsidRPr="005A36FF" w:rsidRDefault="001F470C" w:rsidP="00175FEF">
      <w:pPr>
        <w:pStyle w:val="Stlus"/>
        <w:spacing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Annak ellenére, hogy számos jogszabály született a zöldfelületek rendezésével kapcsolatban, sokunk számára nem egyértelmű, hogy mivel tudunk hozzájárulni ahhoz, hogy településünk szebb és élhetőbb legyen. </w:t>
      </w:r>
    </w:p>
    <w:p w:rsidR="001F470C" w:rsidRPr="005A36FF" w:rsidRDefault="001F470C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Az ingatlanok tulajdonosaira ingatlanjaikban, illetve bizonyos közterületeken is hárulnak feladatok, amiket nem csupán a jogszabályi rendelkezések miatt, hanem közösségünk érdekében is el kell végezniük. </w:t>
      </w:r>
    </w:p>
    <w:p w:rsidR="001F470C" w:rsidRDefault="001F470C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>Az alábbi ismertetővel célunk, hogy minél részletesebb tájékoztatást adjunk Önöknek, hiszen településünk ápolt, rendezett jellegének fenntartásához a lakosság szoros együttműködésére is szükség van.</w:t>
      </w:r>
    </w:p>
    <w:p w:rsidR="00175FEF" w:rsidRPr="005A36FF" w:rsidRDefault="00175FEF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sz w:val="28"/>
          <w:szCs w:val="28"/>
        </w:rPr>
      </w:pPr>
    </w:p>
    <w:p w:rsidR="001F470C" w:rsidRPr="005A36FF" w:rsidRDefault="001F470C" w:rsidP="00175FEF">
      <w:pPr>
        <w:pStyle w:val="Stlus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36FF">
        <w:rPr>
          <w:rFonts w:ascii="Times New Roman" w:hAnsi="Times New Roman" w:cs="Times New Roman"/>
          <w:b/>
          <w:bCs/>
          <w:sz w:val="28"/>
          <w:szCs w:val="28"/>
        </w:rPr>
        <w:t xml:space="preserve">Miért én tisztítsam a járdát, amikor az közterület? </w:t>
      </w:r>
    </w:p>
    <w:p w:rsidR="001F470C" w:rsidRPr="005A36FF" w:rsidRDefault="001F470C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Az 5/2004. (1.28) GKM rendelet a helyi közutak kezelésnek szakmai szabályázósáról szóló törvény </w:t>
      </w:r>
      <w:proofErr w:type="gramStart"/>
      <w:r w:rsidRPr="005A36FF">
        <w:rPr>
          <w:rFonts w:ascii="Times New Roman" w:hAnsi="Times New Roman" w:cs="Times New Roman"/>
          <w:sz w:val="28"/>
          <w:szCs w:val="28"/>
        </w:rPr>
        <w:t>alapján</w:t>
      </w:r>
      <w:proofErr w:type="gramEnd"/>
      <w:r w:rsidRPr="005A36FF">
        <w:rPr>
          <w:rFonts w:ascii="Times New Roman" w:hAnsi="Times New Roman" w:cs="Times New Roman"/>
          <w:sz w:val="28"/>
          <w:szCs w:val="28"/>
        </w:rPr>
        <w:t xml:space="preserve"> ha a jogszabály másként nem rendelkezik, az ingatlan tulajdonosának (kezelőjének, használójának) kell gondoskodnia az </w:t>
      </w:r>
      <w:proofErr w:type="gramStart"/>
      <w:r w:rsidRPr="005A36FF">
        <w:rPr>
          <w:rFonts w:ascii="Times New Roman" w:hAnsi="Times New Roman" w:cs="Times New Roman"/>
          <w:sz w:val="28"/>
          <w:szCs w:val="28"/>
        </w:rPr>
        <w:t>ingatlan</w:t>
      </w:r>
      <w:proofErr w:type="gramEnd"/>
      <w:r w:rsidRPr="005A36FF">
        <w:rPr>
          <w:rFonts w:ascii="Times New Roman" w:hAnsi="Times New Roman" w:cs="Times New Roman"/>
          <w:sz w:val="28"/>
          <w:szCs w:val="28"/>
        </w:rPr>
        <w:t xml:space="preserve"> előtti járdaszakasz (járda hiányában 1 m széles területsáv, illetve ha a járda mellett zöldsáv is van, az úttestig terjedő teljes terület), valamint a járdaszakasz melletti nyílt árok és ennek műtárgyai tisztántartásáról, a csapadékvíz zavartalan lefolyását akadályozó anyagok eltávolításáról. Köteles az ehhez a területhez tartozó gyepfelület, virágágyás, illetve fák gondozásáról, a kapu- és garázsbejáró </w:t>
      </w:r>
      <w:proofErr w:type="spellStart"/>
      <w:r w:rsidRPr="005A36FF">
        <w:rPr>
          <w:rFonts w:ascii="Times New Roman" w:hAnsi="Times New Roman" w:cs="Times New Roman"/>
          <w:sz w:val="28"/>
          <w:szCs w:val="28"/>
        </w:rPr>
        <w:t>sártalanításáról</w:t>
      </w:r>
      <w:proofErr w:type="spellEnd"/>
      <w:r w:rsidRPr="005A36FF">
        <w:rPr>
          <w:rFonts w:ascii="Times New Roman" w:hAnsi="Times New Roman" w:cs="Times New Roman"/>
          <w:sz w:val="28"/>
          <w:szCs w:val="28"/>
        </w:rPr>
        <w:t xml:space="preserve">, hó- és jégmentesítéséről, tisztántartásáról gondoskodni. </w:t>
      </w:r>
    </w:p>
    <w:p w:rsidR="001F470C" w:rsidRDefault="001F470C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Kunszentmiklós Város Önkormányzata Képviselő-testületének a közterületek tisztántartásáról szóló 19/2014. (VI. 26.) önkormányzati rendelet alapján a </w:t>
      </w:r>
      <w:r w:rsidRPr="005A36FF">
        <w:rPr>
          <w:rFonts w:ascii="Times New Roman" w:hAnsi="Times New Roman" w:cs="Times New Roman"/>
          <w:sz w:val="28"/>
          <w:szCs w:val="28"/>
        </w:rPr>
        <w:lastRenderedPageBreak/>
        <w:t xml:space="preserve">gyalogos és a közúti forgalom zavartalansága érdekében a havat nem lehet felhalmozni útkereszteződésben, útcsatlakozások közvetlen közelében a beláthatóságot akadályozó módon, járdaszigeten, gyalogos átkelőhelyeken, a közösségi közlekedés biztosításához szükséges területeken, továbbá a közszolgáltatáshoz tartozó berendezési tárgyakon, vagy azok közvetlen közelében, a csapadékvíz elvezetést szolgáló felszíni létesítményeken. </w:t>
      </w:r>
    </w:p>
    <w:p w:rsidR="00175FEF" w:rsidRPr="005A36FF" w:rsidRDefault="00175FEF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sz w:val="28"/>
          <w:szCs w:val="28"/>
        </w:rPr>
      </w:pPr>
    </w:p>
    <w:p w:rsidR="001F470C" w:rsidRPr="005A36FF" w:rsidRDefault="001F470C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36FF">
        <w:rPr>
          <w:rFonts w:ascii="Times New Roman" w:hAnsi="Times New Roman" w:cs="Times New Roman"/>
          <w:b/>
          <w:bCs/>
          <w:sz w:val="28"/>
          <w:szCs w:val="28"/>
        </w:rPr>
        <w:t>Hova söpörjem a szemetet?</w:t>
      </w:r>
    </w:p>
    <w:p w:rsidR="001F470C" w:rsidRPr="005A36FF" w:rsidRDefault="001F470C" w:rsidP="00175FEF">
      <w:pPr>
        <w:pStyle w:val="Stlus"/>
        <w:spacing w:line="360" w:lineRule="auto"/>
        <w:ind w:right="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36FF">
        <w:rPr>
          <w:rFonts w:ascii="Times New Roman" w:hAnsi="Times New Roman" w:cs="Times New Roman"/>
          <w:bCs/>
          <w:sz w:val="28"/>
          <w:szCs w:val="28"/>
        </w:rPr>
        <w:t xml:space="preserve">A </w:t>
      </w:r>
      <w:r w:rsidRPr="005A36FF">
        <w:rPr>
          <w:rFonts w:ascii="Times New Roman" w:hAnsi="Times New Roman" w:cs="Times New Roman"/>
          <w:sz w:val="28"/>
          <w:szCs w:val="28"/>
        </w:rPr>
        <w:t xml:space="preserve">helyi rendelet alapján a tulajdonos köteles gondoskodni arról, hogy anyagszállításnál a szállító tevékenységét úgy végezze, hogy a közterület ne szennyeződjön. Ha bármely szállítmány fel- vagy lerakásával a közterület szennyeződik, a szennyeződés előidézője köteles azt a munkavégzés után azonnal eltakarítani. </w:t>
      </w:r>
    </w:p>
    <w:p w:rsidR="001F470C" w:rsidRDefault="001F470C" w:rsidP="00175FEF">
      <w:pPr>
        <w:pStyle w:val="Stlus"/>
        <w:spacing w:line="36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Az építési munka során keletkezett - közterületen tárolt - építési törmeléket, egyéb hulladékot a tevékenység befejezése után legfeljebb 48 órán belül el kell szállítani. Az építési hulladék közterületen történő tárolására a közterület használatról szóló rendelet szabályait kell alkalmazni. </w:t>
      </w:r>
    </w:p>
    <w:p w:rsidR="00175FEF" w:rsidRPr="005A36FF" w:rsidRDefault="00175FEF" w:rsidP="00175FEF">
      <w:pPr>
        <w:pStyle w:val="Stlus"/>
        <w:spacing w:line="36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</w:p>
    <w:p w:rsidR="001F470C" w:rsidRPr="005A36FF" w:rsidRDefault="001F470C" w:rsidP="00175FEF">
      <w:pPr>
        <w:pStyle w:val="Stlus"/>
        <w:spacing w:line="360" w:lineRule="auto"/>
        <w:ind w:right="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36FF">
        <w:rPr>
          <w:rFonts w:ascii="Times New Roman" w:hAnsi="Times New Roman" w:cs="Times New Roman"/>
          <w:b/>
          <w:bCs/>
          <w:sz w:val="28"/>
          <w:szCs w:val="28"/>
        </w:rPr>
        <w:t xml:space="preserve">A házunk előtti járdán autóbuszmegálló /kerékpárút van, azt is nekem kell takarítanom? </w:t>
      </w:r>
    </w:p>
    <w:p w:rsidR="001F470C" w:rsidRDefault="001F470C" w:rsidP="00175FEF">
      <w:pPr>
        <w:pStyle w:val="Stlus"/>
        <w:spacing w:line="36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Az autóbuszmegállót nem, ugyanis a közforgalmú járművek közterületen lévő megállóhelyeinek tisztán tartása a járművek üzembentartójának a kötelessége. A kerékpárút takarítása viszont az ingatlantulajdonos (kezelő, használó) feladata abban az esetben, ha a járda egy részét jelölték ki kerékpárút céljára. Tehát erre a szakaszra vonatkozóan a tisztántartás, a </w:t>
      </w:r>
      <w:proofErr w:type="spellStart"/>
      <w:r w:rsidRPr="005A36FF">
        <w:rPr>
          <w:rFonts w:ascii="Times New Roman" w:hAnsi="Times New Roman" w:cs="Times New Roman"/>
          <w:sz w:val="28"/>
          <w:szCs w:val="28"/>
        </w:rPr>
        <w:t>hóeltakarítás</w:t>
      </w:r>
      <w:proofErr w:type="spellEnd"/>
      <w:r w:rsidRPr="005A36FF">
        <w:rPr>
          <w:rFonts w:ascii="Times New Roman" w:hAnsi="Times New Roman" w:cs="Times New Roman"/>
          <w:sz w:val="28"/>
          <w:szCs w:val="28"/>
        </w:rPr>
        <w:t xml:space="preserve"> és a </w:t>
      </w:r>
      <w:proofErr w:type="spellStart"/>
      <w:r w:rsidRPr="005A36FF">
        <w:rPr>
          <w:rFonts w:ascii="Times New Roman" w:hAnsi="Times New Roman" w:cs="Times New Roman"/>
          <w:sz w:val="28"/>
          <w:szCs w:val="28"/>
        </w:rPr>
        <w:t>síkosságmentesítés</w:t>
      </w:r>
      <w:proofErr w:type="spellEnd"/>
      <w:r w:rsidRPr="005A36FF">
        <w:rPr>
          <w:rFonts w:ascii="Times New Roman" w:hAnsi="Times New Roman" w:cs="Times New Roman"/>
          <w:sz w:val="28"/>
          <w:szCs w:val="28"/>
        </w:rPr>
        <w:t xml:space="preserve"> is az ingatlantulajdonos (kezelő, használó) kötelessége. Azonban azoknak a kerékpárutaknak a takarítása, amelyek nem a járda területén haladnak keresztül, nem tartoznak a lakossági feladatok közé. </w:t>
      </w:r>
    </w:p>
    <w:p w:rsidR="00175FEF" w:rsidRPr="005A36FF" w:rsidRDefault="00175FEF" w:rsidP="00175FEF">
      <w:pPr>
        <w:pStyle w:val="Stlus"/>
        <w:spacing w:line="36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</w:p>
    <w:p w:rsidR="001F470C" w:rsidRPr="005A36FF" w:rsidRDefault="001F470C" w:rsidP="00175FEF">
      <w:pPr>
        <w:pStyle w:val="Stlus"/>
        <w:spacing w:line="36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b/>
          <w:bCs/>
          <w:sz w:val="28"/>
          <w:szCs w:val="28"/>
        </w:rPr>
        <w:lastRenderedPageBreak/>
        <w:t>Bokrok, fák, kutyák, meg a többiek</w:t>
      </w:r>
    </w:p>
    <w:p w:rsidR="001F470C" w:rsidRPr="005A36FF" w:rsidRDefault="001F470C" w:rsidP="00175FEF">
      <w:pPr>
        <w:pStyle w:val="Stlus"/>
        <w:spacing w:line="36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>Jócskán akadnak olyan házak Kunszentmiklóson, amelyek kertjéből bokrok, faágak nyúlnak a járdák, úttestek fölé. Kevesen tudják, hogy ezek megfelelő nyeséséről az ingatlantulajdonosoknak kell gondoskodnia. Az ingatlanunkról kihajló faágakat le kell gallyazni, hogy így biztosítsuk a balesetmentes közlekedést. Ugyanezen okból a járdaszakaszok feletti ágakat is vissza kell metszeni, és sarki telkek esetében oda kell figyelni, hogy az utak csomópontjában - az úgynevezett rálátási háromszögben (az egymáshoz közeledő járművek között szükséges látómező, az egymásra szabad rálátást biztosító terület) - ne telepítsünk sövénysort, beláthatóságot akadályozó növényzetet. Az is kevésbé köztudott, hogy az állatokat (pl. galambokat) közterületen, szennyező módon etetni nem szabad. Az már inkább ismert, hogy az ebek ürülékét a tulajdonosnak kell eltakarítania, hiszen az állatok védelméről</w:t>
      </w:r>
    </w:p>
    <w:p w:rsidR="00E370EF" w:rsidRDefault="001F470C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36FF">
        <w:rPr>
          <w:rFonts w:ascii="Times New Roman" w:hAnsi="Times New Roman" w:cs="Times New Roman"/>
          <w:sz w:val="28"/>
          <w:szCs w:val="28"/>
        </w:rPr>
        <w:t>és</w:t>
      </w:r>
      <w:proofErr w:type="gramEnd"/>
      <w:r w:rsidRPr="005A36FF">
        <w:rPr>
          <w:rFonts w:ascii="Times New Roman" w:hAnsi="Times New Roman" w:cs="Times New Roman"/>
          <w:sz w:val="28"/>
          <w:szCs w:val="28"/>
        </w:rPr>
        <w:t xml:space="preserve"> kíméletéről szóló törvény kimondja: az állattartó köteles gondoskodni arról, hogy az eb a közterületet ne szennyezze. </w:t>
      </w:r>
    </w:p>
    <w:p w:rsidR="00175FEF" w:rsidRPr="00175FEF" w:rsidRDefault="00175FEF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</w:p>
    <w:p w:rsidR="00E370EF" w:rsidRPr="005A36FF" w:rsidRDefault="00E370EF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36FF">
        <w:rPr>
          <w:rFonts w:ascii="Times New Roman" w:hAnsi="Times New Roman" w:cs="Times New Roman"/>
          <w:b/>
          <w:bCs/>
          <w:sz w:val="28"/>
          <w:szCs w:val="28"/>
        </w:rPr>
        <w:t>Házszámot jelző tábla elhelyezése</w:t>
      </w:r>
    </w:p>
    <w:p w:rsidR="001F470C" w:rsidRPr="005A36FF" w:rsidRDefault="00E370EF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>A házszámot jelző táblát (a továbbiakban: házszámtábla) az ingatlan utcafronti kerítésére, házfalára, az utcáról jól látható módon kell az ingatlan használójának, kezelőjének, ennek hiányában tulajdonosának elhelyezni.</w:t>
      </w:r>
    </w:p>
    <w:p w:rsidR="00E370EF" w:rsidRDefault="00E370EF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>A házszámtábla beszerzéséről, kihelyezéséről, olvasható állapotban tartásáról, szükség szerint cseréjéről és pótlásáról az ingatlantulajdonos gondoskodik.</w:t>
      </w:r>
    </w:p>
    <w:p w:rsidR="00175FEF" w:rsidRPr="005A36FF" w:rsidRDefault="00175FEF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</w:p>
    <w:p w:rsidR="00E370EF" w:rsidRPr="005A36FF" w:rsidRDefault="00E370EF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>Mindezen kötelezettségek elmulasztásából fakadó balesetek jogi felelősséget is rónak az ingatlantulajdonosokra. Aki nem tesz eleget a fent felsorolt kötelezettségeknek - a fokozatosság elvét fenntartva - közigazgatási bírsággal is sújtható.</w:t>
      </w:r>
    </w:p>
    <w:p w:rsidR="00E370EF" w:rsidRPr="005A36FF" w:rsidRDefault="00E370EF" w:rsidP="00175FEF">
      <w:pPr>
        <w:pStyle w:val="Stlus"/>
        <w:spacing w:line="36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</w:p>
    <w:p w:rsidR="00175FEF" w:rsidRDefault="00E370EF" w:rsidP="00175F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lastRenderedPageBreak/>
        <w:t xml:space="preserve">Természetesen a jogszabályok és rendeletek célja nem a büntetés, hanem az, hogy a település lakóinak nyugalma a közterület rendje és rendeltetésszerű használata a kollektív együttélés szabályainak betartásával valósulhasson meg. </w:t>
      </w:r>
    </w:p>
    <w:p w:rsidR="00E370EF" w:rsidRPr="005A36FF" w:rsidRDefault="00E370EF" w:rsidP="00175F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Településünk ehhez kéri minden lakójának szíves együttműködését. </w:t>
      </w:r>
    </w:p>
    <w:p w:rsidR="00E370EF" w:rsidRPr="005A36FF" w:rsidRDefault="00E370EF" w:rsidP="00175F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Járuljon Ön is hozzá városunk szebbé, élhetőbbé tételéhez! </w:t>
      </w:r>
    </w:p>
    <w:p w:rsidR="00E370EF" w:rsidRPr="005A36FF" w:rsidRDefault="00E370EF" w:rsidP="00175F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70EF" w:rsidRDefault="00E370EF" w:rsidP="00175F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36FF">
        <w:rPr>
          <w:rFonts w:ascii="Times New Roman" w:hAnsi="Times New Roman" w:cs="Times New Roman"/>
          <w:sz w:val="28"/>
          <w:szCs w:val="28"/>
        </w:rPr>
        <w:t xml:space="preserve">Együttműködését köszönve: </w:t>
      </w:r>
    </w:p>
    <w:p w:rsidR="000B61C8" w:rsidRPr="005A36FF" w:rsidRDefault="000B61C8" w:rsidP="00175F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E22F0" w:rsidRDefault="00436BC9" w:rsidP="00175F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="00E370EF" w:rsidRPr="005A36FF">
        <w:rPr>
          <w:rFonts w:ascii="Times New Roman" w:hAnsi="Times New Roman" w:cs="Times New Roman"/>
          <w:sz w:val="28"/>
          <w:szCs w:val="28"/>
        </w:rPr>
        <w:t>r.</w:t>
      </w:r>
      <w:proofErr w:type="gramEnd"/>
      <w:r w:rsidR="00E370EF" w:rsidRPr="005A3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0EF" w:rsidRPr="005A36FF">
        <w:rPr>
          <w:rFonts w:ascii="Times New Roman" w:hAnsi="Times New Roman" w:cs="Times New Roman"/>
          <w:sz w:val="28"/>
          <w:szCs w:val="28"/>
        </w:rPr>
        <w:t>Sipeki</w:t>
      </w:r>
      <w:proofErr w:type="spellEnd"/>
      <w:r w:rsidR="00E370EF" w:rsidRPr="005A36FF">
        <w:rPr>
          <w:rFonts w:ascii="Times New Roman" w:hAnsi="Times New Roman" w:cs="Times New Roman"/>
          <w:sz w:val="28"/>
          <w:szCs w:val="28"/>
        </w:rPr>
        <w:t xml:space="preserve"> Gerda </w:t>
      </w:r>
      <w:proofErr w:type="spellStart"/>
      <w:r w:rsidR="000E22F0">
        <w:rPr>
          <w:rFonts w:ascii="Times New Roman" w:hAnsi="Times New Roman" w:cs="Times New Roman"/>
          <w:sz w:val="28"/>
          <w:szCs w:val="28"/>
        </w:rPr>
        <w:t>sk</w:t>
      </w:r>
      <w:proofErr w:type="spellEnd"/>
      <w:r w:rsidR="000E22F0">
        <w:rPr>
          <w:rFonts w:ascii="Times New Roman" w:hAnsi="Times New Roman" w:cs="Times New Roman"/>
          <w:sz w:val="28"/>
          <w:szCs w:val="28"/>
        </w:rPr>
        <w:t>.</w:t>
      </w:r>
    </w:p>
    <w:p w:rsidR="00E370EF" w:rsidRPr="005A36FF" w:rsidRDefault="00E370EF" w:rsidP="00175F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A36FF">
        <w:rPr>
          <w:rFonts w:ascii="Times New Roman" w:hAnsi="Times New Roman" w:cs="Times New Roman"/>
          <w:sz w:val="28"/>
          <w:szCs w:val="28"/>
        </w:rPr>
        <w:t>jegyző</w:t>
      </w:r>
      <w:proofErr w:type="gramEnd"/>
      <w:r w:rsidRPr="005A36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0EF" w:rsidRPr="005A36FF" w:rsidRDefault="00E370EF" w:rsidP="00175FEF">
      <w:pPr>
        <w:pStyle w:val="Stlus"/>
        <w:spacing w:line="360" w:lineRule="auto"/>
        <w:ind w:left="58" w:right="19"/>
        <w:rPr>
          <w:rFonts w:ascii="Times New Roman" w:hAnsi="Times New Roman" w:cs="Times New Roman"/>
          <w:sz w:val="28"/>
          <w:szCs w:val="28"/>
        </w:rPr>
      </w:pPr>
    </w:p>
    <w:p w:rsidR="001F470C" w:rsidRPr="005A36FF" w:rsidRDefault="001F470C" w:rsidP="00175FEF">
      <w:pPr>
        <w:pStyle w:val="Stlus"/>
        <w:spacing w:line="360" w:lineRule="auto"/>
        <w:ind w:left="5" w:right="10"/>
        <w:jc w:val="both"/>
        <w:rPr>
          <w:rFonts w:ascii="Times New Roman" w:hAnsi="Times New Roman" w:cs="Times New Roman"/>
          <w:sz w:val="28"/>
          <w:szCs w:val="28"/>
        </w:rPr>
      </w:pPr>
    </w:p>
    <w:p w:rsidR="001F470C" w:rsidRPr="005A36FF" w:rsidRDefault="001F470C" w:rsidP="00175F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F470C" w:rsidRPr="005A3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0C"/>
    <w:rsid w:val="000B61C8"/>
    <w:rsid w:val="000E22F0"/>
    <w:rsid w:val="001645C6"/>
    <w:rsid w:val="00175FEF"/>
    <w:rsid w:val="001F470C"/>
    <w:rsid w:val="00436A65"/>
    <w:rsid w:val="00436BC9"/>
    <w:rsid w:val="004C356D"/>
    <w:rsid w:val="005A36FF"/>
    <w:rsid w:val="009C2233"/>
    <w:rsid w:val="00E3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1F47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1F47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691</Words>
  <Characters>4769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Roland</dc:creator>
  <cp:lastModifiedBy>Windows-felhasználó</cp:lastModifiedBy>
  <cp:revision>16</cp:revision>
  <dcterms:created xsi:type="dcterms:W3CDTF">2022-02-13T07:27:00Z</dcterms:created>
  <dcterms:modified xsi:type="dcterms:W3CDTF">2022-02-25T08:46:00Z</dcterms:modified>
</cp:coreProperties>
</file>