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D8" w:rsidRPr="00130C5A" w:rsidRDefault="00A913D8" w:rsidP="00A913D8">
      <w:pPr>
        <w:suppressAutoHyphens/>
        <w:outlineLvl w:val="0"/>
        <w:rPr>
          <w:b/>
          <w:bCs/>
          <w:lang w:eastAsia="ar-SA"/>
        </w:rPr>
      </w:pPr>
      <w:r w:rsidRPr="00130C5A">
        <w:rPr>
          <w:b/>
          <w:bCs/>
          <w:lang w:eastAsia="ar-SA"/>
        </w:rPr>
        <w:t>KUNSZENTMIKLÓS VÁROS POLGÁRMESTERE</w:t>
      </w:r>
    </w:p>
    <w:p w:rsidR="00A913D8" w:rsidRPr="00130C5A" w:rsidRDefault="00A913D8" w:rsidP="00A913D8">
      <w:pPr>
        <w:suppressAutoHyphens/>
        <w:rPr>
          <w:b/>
          <w:bCs/>
          <w:lang w:eastAsia="ar-SA"/>
        </w:rPr>
      </w:pPr>
    </w:p>
    <w:p w:rsidR="00A913D8" w:rsidRPr="00130C5A" w:rsidRDefault="00A913D8" w:rsidP="00A913D8">
      <w:pPr>
        <w:pStyle w:val="Szvegtrzs"/>
        <w:ind w:left="5400" w:hanging="5400"/>
        <w:jc w:val="both"/>
        <w:rPr>
          <w:color w:val="000000"/>
        </w:rPr>
      </w:pPr>
      <w:r w:rsidRPr="00130C5A">
        <w:rPr>
          <w:lang w:eastAsia="ar-SA"/>
        </w:rPr>
        <w:t>Témafelelős: Papp Edit</w:t>
      </w:r>
      <w:r w:rsidRPr="00130C5A">
        <w:tab/>
      </w:r>
      <w:r w:rsidRPr="00130C5A">
        <w:rPr>
          <w:b/>
          <w:bCs/>
          <w:u w:val="single"/>
        </w:rPr>
        <w:t>Tárgy</w:t>
      </w:r>
      <w:r w:rsidRPr="00130C5A">
        <w:rPr>
          <w:u w:val="single"/>
        </w:rPr>
        <w:t>:</w:t>
      </w:r>
      <w:r w:rsidRPr="00130C5A">
        <w:t xml:space="preserve"> </w:t>
      </w:r>
      <w:r w:rsidRPr="00130C5A">
        <w:t>KIP Kft. végelszámolás</w:t>
      </w:r>
      <w:r w:rsidR="001E1271" w:rsidRPr="00130C5A">
        <w:t xml:space="preserve"> és tagi kölcsön</w:t>
      </w:r>
    </w:p>
    <w:p w:rsidR="00A913D8" w:rsidRPr="00130C5A" w:rsidRDefault="00A913D8" w:rsidP="00A913D8">
      <w:pPr>
        <w:pStyle w:val="Szvegtrzs"/>
        <w:ind w:left="5940" w:hanging="5940"/>
        <w:jc w:val="both"/>
      </w:pPr>
    </w:p>
    <w:p w:rsidR="00A913D8" w:rsidRPr="00130C5A" w:rsidRDefault="00A913D8" w:rsidP="00A913D8">
      <w:pPr>
        <w:suppressAutoHyphens/>
        <w:ind w:left="2520" w:hanging="2520"/>
        <w:outlineLvl w:val="0"/>
        <w:rPr>
          <w:lang w:eastAsia="ar-SA"/>
        </w:rPr>
      </w:pPr>
      <w:r w:rsidRPr="00130C5A">
        <w:rPr>
          <w:u w:val="single"/>
          <w:lang w:eastAsia="ar-SA"/>
        </w:rPr>
        <w:t xml:space="preserve">Véleményező bizottság: </w:t>
      </w:r>
      <w:r w:rsidRPr="00130C5A">
        <w:rPr>
          <w:lang w:eastAsia="ar-SA"/>
        </w:rPr>
        <w:t>-</w:t>
      </w:r>
    </w:p>
    <w:p w:rsidR="00A913D8" w:rsidRPr="00130C5A" w:rsidRDefault="00A913D8" w:rsidP="00A913D8">
      <w:pPr>
        <w:pStyle w:val="Szvegtrzs"/>
        <w:ind w:left="6372" w:hanging="6372"/>
      </w:pPr>
      <w:r w:rsidRPr="00130C5A">
        <w:tab/>
      </w:r>
    </w:p>
    <w:p w:rsidR="00A913D8" w:rsidRPr="00130C5A" w:rsidRDefault="00A913D8" w:rsidP="00A913D8">
      <w:pPr>
        <w:suppressAutoHyphens/>
        <w:outlineLvl w:val="0"/>
        <w:rPr>
          <w:smallCaps/>
          <w:lang w:eastAsia="ar-SA"/>
        </w:rPr>
      </w:pPr>
      <w:r w:rsidRPr="00130C5A">
        <w:rPr>
          <w:smallCaps/>
          <w:lang w:eastAsia="ar-SA"/>
        </w:rPr>
        <w:t>KUNSZENTMIKLÓS VÁROS ÖNKORMÁNYZAT</w:t>
      </w:r>
    </w:p>
    <w:p w:rsidR="00A913D8" w:rsidRPr="00130C5A" w:rsidRDefault="00A913D8" w:rsidP="00A913D8">
      <w:pPr>
        <w:suppressAutoHyphens/>
        <w:outlineLvl w:val="0"/>
        <w:rPr>
          <w:smallCaps/>
          <w:lang w:eastAsia="ar-SA"/>
        </w:rPr>
      </w:pPr>
      <w:r w:rsidRPr="00130C5A">
        <w:rPr>
          <w:smallCaps/>
          <w:lang w:eastAsia="ar-SA"/>
        </w:rPr>
        <w:t>KÉPVISELŐ-TESTÜLETÉNEK</w:t>
      </w:r>
    </w:p>
    <w:p w:rsidR="00A913D8" w:rsidRPr="00130C5A" w:rsidRDefault="00A913D8" w:rsidP="00A913D8">
      <w:pPr>
        <w:pStyle w:val="Szvegtrzs"/>
        <w:ind w:left="6372" w:hanging="6372"/>
        <w:jc w:val="both"/>
      </w:pPr>
    </w:p>
    <w:p w:rsidR="00A913D8" w:rsidRPr="00130C5A" w:rsidRDefault="00A913D8" w:rsidP="00A913D8">
      <w:pPr>
        <w:suppressAutoHyphens/>
        <w:outlineLvl w:val="0"/>
        <w:rPr>
          <w:b/>
          <w:bCs/>
          <w:i/>
          <w:iCs/>
          <w:lang w:eastAsia="ar-SA"/>
        </w:rPr>
      </w:pPr>
      <w:r w:rsidRPr="00130C5A">
        <w:rPr>
          <w:b/>
          <w:bCs/>
          <w:i/>
          <w:iCs/>
          <w:lang w:eastAsia="ar-SA"/>
        </w:rPr>
        <w:t>Tisztelt Képviselő-testület!</w:t>
      </w:r>
    </w:p>
    <w:p w:rsidR="00A913D8" w:rsidRPr="00130C5A" w:rsidRDefault="00A913D8" w:rsidP="00A913D8">
      <w:pPr>
        <w:pStyle w:val="NormlWeb"/>
        <w:spacing w:before="0" w:beforeAutospacing="0" w:after="20" w:afterAutospacing="0"/>
        <w:jc w:val="both"/>
      </w:pPr>
    </w:p>
    <w:p w:rsidR="00A913D8" w:rsidRPr="00130C5A" w:rsidRDefault="00A913D8" w:rsidP="00A913D8">
      <w:pPr>
        <w:pStyle w:val="NormlWeb"/>
        <w:spacing w:before="0" w:beforeAutospacing="0" w:after="20" w:afterAutospacing="0"/>
        <w:jc w:val="both"/>
      </w:pPr>
      <w:r w:rsidRPr="00130C5A">
        <w:t>A Kunszentmiklósi Ipari Park Kft</w:t>
      </w:r>
      <w:r w:rsidR="00493EF6" w:rsidRPr="00130C5A">
        <w:t>.</w:t>
      </w:r>
      <w:r w:rsidRPr="00130C5A">
        <w:t xml:space="preserve"> végelszámolásával kapcsolatosan a könyvelő cég részéről megkeresés érkezett, hogy Kunszentmiklós Város Önkormányzat Képviselő-testületének határozata</w:t>
      </w:r>
      <w:r w:rsidR="00493EF6" w:rsidRPr="00130C5A">
        <w:t>i</w:t>
      </w:r>
      <w:r w:rsidRPr="00130C5A">
        <w:t xml:space="preserve"> szükséges</w:t>
      </w:r>
      <w:r w:rsidR="00493EF6" w:rsidRPr="00130C5A">
        <w:t>ek</w:t>
      </w:r>
      <w:r w:rsidRPr="00130C5A">
        <w:t xml:space="preserve"> a lezáráshoz.</w:t>
      </w:r>
    </w:p>
    <w:p w:rsidR="00A913D8" w:rsidRPr="00130C5A" w:rsidRDefault="00A913D8" w:rsidP="00A913D8">
      <w:pPr>
        <w:pStyle w:val="NormlWeb"/>
        <w:spacing w:before="0" w:beforeAutospacing="0" w:after="20" w:afterAutospacing="0"/>
        <w:jc w:val="both"/>
      </w:pPr>
    </w:p>
    <w:p w:rsidR="00A913D8" w:rsidRPr="00130C5A" w:rsidRDefault="00A913D8" w:rsidP="00A913D8">
      <w:pPr>
        <w:pStyle w:val="NormlWeb"/>
        <w:spacing w:before="0" w:beforeAutospacing="0" w:after="20" w:afterAutospacing="0"/>
        <w:jc w:val="both"/>
      </w:pPr>
      <w:r w:rsidRPr="00130C5A">
        <w:t xml:space="preserve">Az Ipari Projekt Hungária Építőipari Kereskedelmi és Szolgáltató Kft. részére tértivevényes levélben megküldésre került a végelszámolás tudomásul vétele, valamint a tulajdoni hányad miatti követelésről való lemondás a saját tőke csökkenés miatt. (Korábbi évek vesztesége miatt nem áll rendelkezésre a jegyzett tőke, vagyona nem fedezi a jegyzett tőkét.) </w:t>
      </w:r>
    </w:p>
    <w:p w:rsidR="00A913D8" w:rsidRPr="00130C5A" w:rsidRDefault="00A913D8" w:rsidP="00A913D8">
      <w:pPr>
        <w:pStyle w:val="NormlWeb"/>
        <w:spacing w:before="0" w:beforeAutospacing="0" w:after="20" w:afterAutospacing="0"/>
        <w:jc w:val="both"/>
      </w:pPr>
      <w:r w:rsidRPr="00130C5A">
        <w:t>Az Ipari Projekt Hungária Építőipari Kereskedelmi és Szolgáltató Kft.</w:t>
      </w:r>
      <w:r w:rsidRPr="00130C5A">
        <w:t xml:space="preserve"> részéről válasz nem érkezett, ezért a levélben foglaltak tudomásul vétele elfogadottnak tekintendő.</w:t>
      </w:r>
    </w:p>
    <w:p w:rsidR="00A913D8" w:rsidRPr="00130C5A" w:rsidRDefault="00A913D8" w:rsidP="00A913D8">
      <w:pPr>
        <w:pStyle w:val="NormlWeb"/>
        <w:spacing w:before="0" w:beforeAutospacing="0" w:after="20" w:afterAutospacing="0"/>
        <w:jc w:val="both"/>
      </w:pPr>
    </w:p>
    <w:p w:rsidR="00A913D8" w:rsidRPr="00130C5A" w:rsidRDefault="00A913D8" w:rsidP="00A913D8">
      <w:pPr>
        <w:pStyle w:val="NormlWeb"/>
        <w:spacing w:before="0" w:beforeAutospacing="0" w:after="20" w:afterAutospacing="0"/>
        <w:jc w:val="both"/>
      </w:pPr>
      <w:r w:rsidRPr="00130C5A">
        <w:t>A Kunszentmiklósi Ipari Park Kft. a Kunszentmiklós 3219/1, 3219/2, 3219/3, 3219/4, 3219/5 helyrajzi számon a belterület kivett beépítetlen terület az E-27/2004-e</w:t>
      </w:r>
      <w:r w:rsidR="00493EF6" w:rsidRPr="00130C5A">
        <w:t>s megosztási vázrajz szerinti területek nyilvántartási értéke 3.586.000.-Ft. Ezeket a területek 2009. óta nem sikerült értékesíteni, így 50 %-kal le kell értékelni, így a piaci értéke a fent felsorolt ingatlanoknak 1.793.000</w:t>
      </w:r>
      <w:r w:rsidR="001E1271" w:rsidRPr="00130C5A">
        <w:t xml:space="preserve">,- </w:t>
      </w:r>
      <w:r w:rsidR="00493EF6" w:rsidRPr="00130C5A">
        <w:t>Ft.</w:t>
      </w:r>
    </w:p>
    <w:p w:rsidR="001E1271" w:rsidRPr="00130C5A" w:rsidRDefault="001E1271" w:rsidP="00A913D8">
      <w:pPr>
        <w:pStyle w:val="NormlWeb"/>
        <w:spacing w:before="0" w:beforeAutospacing="0" w:after="20" w:afterAutospacing="0"/>
        <w:jc w:val="both"/>
      </w:pPr>
    </w:p>
    <w:p w:rsidR="001E1271" w:rsidRPr="00130C5A" w:rsidRDefault="001E1271" w:rsidP="00A913D8">
      <w:pPr>
        <w:pStyle w:val="NormlWeb"/>
        <w:spacing w:before="0" w:beforeAutospacing="0" w:after="20" w:afterAutospacing="0"/>
        <w:jc w:val="both"/>
      </w:pPr>
      <w:r w:rsidRPr="00130C5A">
        <w:t>A könyvelő cég részéről megérkezett a végelszámolásról lebonyolításáról szóló számla</w:t>
      </w:r>
      <w:r w:rsidR="001D5A60" w:rsidRPr="00130C5A">
        <w:t xml:space="preserve"> bruttó 254.000 Ft értékben. A KIP Kft. bankszámlájának záró egyenlege 2022. január 31-én 212.273 Ft. Ezért szükség lenne még a KIP Kft. részére 60.000 Ft tagi kölcsön nyújtásra.</w:t>
      </w:r>
    </w:p>
    <w:p w:rsidR="00A913D8" w:rsidRPr="00130C5A" w:rsidRDefault="00A913D8" w:rsidP="00A913D8">
      <w:pPr>
        <w:pStyle w:val="NormlWeb"/>
        <w:spacing w:before="0" w:beforeAutospacing="0" w:after="20" w:afterAutospacing="0"/>
        <w:jc w:val="both"/>
      </w:pPr>
    </w:p>
    <w:p w:rsidR="00A913D8" w:rsidRPr="00130C5A" w:rsidRDefault="00A913D8" w:rsidP="00A913D8">
      <w:pPr>
        <w:pStyle w:val="NormlWeb"/>
        <w:spacing w:before="0" w:beforeAutospacing="0" w:after="20" w:afterAutospacing="0"/>
        <w:jc w:val="both"/>
      </w:pPr>
    </w:p>
    <w:p w:rsidR="00A913D8" w:rsidRPr="00130C5A" w:rsidRDefault="00A913D8" w:rsidP="00A913D8">
      <w:pPr>
        <w:pStyle w:val="NormlWeb"/>
        <w:spacing w:before="0" w:beforeAutospacing="0" w:after="20" w:afterAutospacing="0"/>
        <w:jc w:val="both"/>
        <w:rPr>
          <w:u w:val="single"/>
        </w:rPr>
      </w:pPr>
      <w:r w:rsidRPr="00130C5A">
        <w:rPr>
          <w:u w:val="single"/>
        </w:rPr>
        <w:t>Kérem a Tisztelt Képviselő-testületet az előterjesztés megvitatására és elfogadására.</w:t>
      </w:r>
    </w:p>
    <w:p w:rsidR="00130C5A" w:rsidRPr="00130C5A" w:rsidRDefault="00130C5A" w:rsidP="00A913D8">
      <w:pPr>
        <w:pStyle w:val="NormlWeb"/>
        <w:spacing w:before="0" w:beforeAutospacing="0" w:after="20" w:afterAutospacing="0"/>
        <w:jc w:val="both"/>
        <w:rPr>
          <w:u w:val="single"/>
        </w:rPr>
      </w:pPr>
    </w:p>
    <w:p w:rsidR="00130C5A" w:rsidRPr="00130C5A" w:rsidRDefault="00130C5A" w:rsidP="00A913D8">
      <w:pPr>
        <w:pStyle w:val="NormlWeb"/>
        <w:spacing w:before="0" w:beforeAutospacing="0" w:after="20" w:afterAutospacing="0"/>
        <w:jc w:val="both"/>
        <w:rPr>
          <w:u w:val="single"/>
        </w:rPr>
      </w:pPr>
    </w:p>
    <w:p w:rsidR="00493EF6" w:rsidRPr="00130C5A" w:rsidRDefault="00493EF6" w:rsidP="00130C5A">
      <w:pPr>
        <w:suppressAutoHyphens/>
        <w:jc w:val="center"/>
        <w:outlineLvl w:val="0"/>
        <w:rPr>
          <w:b/>
          <w:bCs/>
          <w:u w:val="single"/>
          <w:lang w:eastAsia="ar-SA"/>
        </w:rPr>
      </w:pPr>
      <w:r w:rsidRPr="00130C5A">
        <w:rPr>
          <w:b/>
          <w:bCs/>
          <w:u w:val="single"/>
          <w:lang w:eastAsia="ar-SA"/>
        </w:rPr>
        <w:t>HATÁROZAT-TERVEZET I.</w:t>
      </w:r>
    </w:p>
    <w:p w:rsidR="00130C5A" w:rsidRPr="00130C5A" w:rsidRDefault="00130C5A" w:rsidP="00493EF6">
      <w:pPr>
        <w:suppressAutoHyphens/>
        <w:jc w:val="center"/>
        <w:outlineLvl w:val="0"/>
        <w:rPr>
          <w:b/>
          <w:bCs/>
          <w:u w:val="single"/>
          <w:lang w:eastAsia="ar-SA"/>
        </w:rPr>
      </w:pPr>
    </w:p>
    <w:p w:rsidR="00130C5A" w:rsidRPr="00130C5A" w:rsidRDefault="00493EF6" w:rsidP="00493EF6">
      <w:pPr>
        <w:pStyle w:val="Szvegtrzs"/>
        <w:jc w:val="both"/>
        <w:outlineLvl w:val="0"/>
      </w:pPr>
      <w:r w:rsidRPr="00130C5A">
        <w:rPr>
          <w:b/>
          <w:bCs/>
          <w:u w:val="single"/>
        </w:rPr>
        <w:t>Tárgy</w:t>
      </w:r>
      <w:r w:rsidRPr="00130C5A">
        <w:rPr>
          <w:u w:val="single"/>
        </w:rPr>
        <w:t>:</w:t>
      </w:r>
      <w:r w:rsidRPr="00130C5A">
        <w:t xml:space="preserve"> KIP Kft. végelszámolás</w:t>
      </w:r>
      <w:r w:rsidR="001E1271" w:rsidRPr="00130C5A">
        <w:t xml:space="preserve"> </w:t>
      </w:r>
      <w:r w:rsidR="00130C5A" w:rsidRPr="00130C5A">
        <w:t>és tagi kölcsön</w:t>
      </w:r>
    </w:p>
    <w:p w:rsidR="00493EF6" w:rsidRPr="00130C5A" w:rsidRDefault="00493EF6" w:rsidP="00493EF6">
      <w:pPr>
        <w:pStyle w:val="Szvegtrzs"/>
        <w:jc w:val="both"/>
      </w:pPr>
      <w:r w:rsidRPr="00130C5A">
        <w:t>Kunszentmiklós Város Önkormányzat Képviselő-testülete (továbbiakban: Képviselő-testület) megtárgyalta Lesi Árpád polgármester előterjesztését és az alábbi határozatot hozza:</w:t>
      </w:r>
    </w:p>
    <w:p w:rsidR="00493EF6" w:rsidRPr="00130C5A" w:rsidRDefault="00493EF6" w:rsidP="00493EF6">
      <w:pPr>
        <w:numPr>
          <w:ilvl w:val="0"/>
          <w:numId w:val="1"/>
        </w:numPr>
        <w:jc w:val="both"/>
      </w:pPr>
      <w:r w:rsidRPr="00130C5A">
        <w:t xml:space="preserve">A Képviselő-testület úgy határoz, hogy az Ipari Projekt Hungária Építőipari Kereskedelmi és Szolgáltató Kft. a Kunszentmiklós Ipari Park </w:t>
      </w:r>
      <w:proofErr w:type="gramStart"/>
      <w:r w:rsidRPr="00130C5A">
        <w:t>Kft.  végelszámolását</w:t>
      </w:r>
      <w:proofErr w:type="gramEnd"/>
      <w:r w:rsidRPr="00130C5A">
        <w:t xml:space="preserve"> tudomásul vette, valamint a tulajdoni hányadáról lemond.</w:t>
      </w:r>
    </w:p>
    <w:p w:rsidR="00130C5A" w:rsidRPr="00130C5A" w:rsidRDefault="00130C5A" w:rsidP="00130C5A">
      <w:pPr>
        <w:jc w:val="both"/>
      </w:pPr>
    </w:p>
    <w:p w:rsidR="00493EF6" w:rsidRPr="00130C5A" w:rsidRDefault="00493EF6" w:rsidP="00493EF6">
      <w:pPr>
        <w:jc w:val="both"/>
      </w:pPr>
    </w:p>
    <w:p w:rsidR="00493EF6" w:rsidRPr="00130C5A" w:rsidRDefault="00493EF6" w:rsidP="00130C5A">
      <w:pPr>
        <w:suppressAutoHyphens/>
        <w:jc w:val="center"/>
        <w:outlineLvl w:val="0"/>
        <w:rPr>
          <w:b/>
          <w:bCs/>
          <w:u w:val="single"/>
          <w:lang w:eastAsia="ar-SA"/>
        </w:rPr>
      </w:pPr>
      <w:r w:rsidRPr="00130C5A">
        <w:rPr>
          <w:b/>
          <w:bCs/>
          <w:u w:val="single"/>
          <w:lang w:eastAsia="ar-SA"/>
        </w:rPr>
        <w:lastRenderedPageBreak/>
        <w:t xml:space="preserve">HATÁROZAT-TERVEZET </w:t>
      </w:r>
      <w:r w:rsidRPr="00130C5A">
        <w:rPr>
          <w:b/>
          <w:bCs/>
          <w:u w:val="single"/>
          <w:lang w:eastAsia="ar-SA"/>
        </w:rPr>
        <w:t>I</w:t>
      </w:r>
      <w:r w:rsidRPr="00130C5A">
        <w:rPr>
          <w:b/>
          <w:bCs/>
          <w:u w:val="single"/>
          <w:lang w:eastAsia="ar-SA"/>
        </w:rPr>
        <w:t>I.</w:t>
      </w:r>
    </w:p>
    <w:p w:rsidR="00130C5A" w:rsidRPr="00130C5A" w:rsidRDefault="00130C5A" w:rsidP="00130C5A">
      <w:pPr>
        <w:suppressAutoHyphens/>
        <w:jc w:val="center"/>
        <w:outlineLvl w:val="0"/>
        <w:rPr>
          <w:b/>
          <w:bCs/>
          <w:u w:val="single"/>
          <w:lang w:eastAsia="ar-SA"/>
        </w:rPr>
      </w:pPr>
    </w:p>
    <w:p w:rsidR="00130C5A" w:rsidRPr="00130C5A" w:rsidRDefault="00493EF6" w:rsidP="00493EF6">
      <w:pPr>
        <w:pStyle w:val="Szvegtrzs"/>
        <w:jc w:val="both"/>
        <w:outlineLvl w:val="0"/>
      </w:pPr>
      <w:r w:rsidRPr="00130C5A">
        <w:rPr>
          <w:b/>
          <w:bCs/>
          <w:u w:val="single"/>
        </w:rPr>
        <w:t>Tárgy</w:t>
      </w:r>
      <w:r w:rsidRPr="00130C5A">
        <w:rPr>
          <w:u w:val="single"/>
        </w:rPr>
        <w:t>:</w:t>
      </w:r>
      <w:r w:rsidRPr="00130C5A">
        <w:t xml:space="preserve"> KIP Kft. végelszámolás</w:t>
      </w:r>
      <w:r w:rsidR="001E1271" w:rsidRPr="00130C5A">
        <w:t xml:space="preserve"> </w:t>
      </w:r>
      <w:r w:rsidR="001E1271" w:rsidRPr="00130C5A">
        <w:t>és tagi kölcsön</w:t>
      </w:r>
    </w:p>
    <w:p w:rsidR="00493EF6" w:rsidRPr="00130C5A" w:rsidRDefault="00493EF6" w:rsidP="00493EF6">
      <w:pPr>
        <w:pStyle w:val="Szvegtrzs"/>
        <w:jc w:val="both"/>
      </w:pPr>
      <w:r w:rsidRPr="00130C5A">
        <w:t>Kunszentmiklós Város Önkormányzat Képviselő-testülete (továbbiakban: Képviselő-testület) megtárgyalta Lesi Árpád polgármester előterjesztését és az alábbi határozatot hozza:</w:t>
      </w:r>
    </w:p>
    <w:p w:rsidR="001E1271" w:rsidRPr="00130C5A" w:rsidRDefault="00493EF6" w:rsidP="00493EF6">
      <w:pPr>
        <w:numPr>
          <w:ilvl w:val="0"/>
          <w:numId w:val="2"/>
        </w:numPr>
        <w:jc w:val="both"/>
      </w:pPr>
      <w:r w:rsidRPr="00130C5A">
        <w:t xml:space="preserve">A Képviselő-testület úgy határoz, </w:t>
      </w:r>
      <w:r w:rsidRPr="00130C5A">
        <w:t xml:space="preserve">hogy elfogadja a </w:t>
      </w:r>
      <w:r w:rsidRPr="00130C5A">
        <w:t>Kunszentmiklós 3219/1, 3219/2, 3219/3, 3219/4, 3219/5 helyrajzi számon a belterület kivett beépítetlen terület az E-27/2004-es megosztási vázrajz szerinti területek nyilvántartási értéke 3.586.000.-Ft</w:t>
      </w:r>
      <w:r w:rsidR="001E1271" w:rsidRPr="00130C5A">
        <w:t>-ról 1.793.000.-Ft-ra csökkenjen.</w:t>
      </w:r>
    </w:p>
    <w:p w:rsidR="00493EF6" w:rsidRPr="00130C5A" w:rsidRDefault="00493EF6" w:rsidP="001E1271">
      <w:pPr>
        <w:jc w:val="both"/>
      </w:pPr>
    </w:p>
    <w:p w:rsidR="001E1271" w:rsidRPr="00130C5A" w:rsidRDefault="001E1271" w:rsidP="001E1271">
      <w:pPr>
        <w:jc w:val="both"/>
      </w:pPr>
    </w:p>
    <w:p w:rsidR="00130C5A" w:rsidRPr="00130C5A" w:rsidRDefault="001E1271" w:rsidP="00130C5A">
      <w:pPr>
        <w:suppressAutoHyphens/>
        <w:jc w:val="center"/>
        <w:outlineLvl w:val="0"/>
        <w:rPr>
          <w:b/>
          <w:bCs/>
          <w:u w:val="single"/>
          <w:lang w:eastAsia="ar-SA"/>
        </w:rPr>
      </w:pPr>
      <w:r w:rsidRPr="00130C5A">
        <w:rPr>
          <w:b/>
          <w:bCs/>
          <w:u w:val="single"/>
          <w:lang w:eastAsia="ar-SA"/>
        </w:rPr>
        <w:t>HATÁROZAT-TERVEZET</w:t>
      </w:r>
      <w:r w:rsidRPr="00130C5A">
        <w:rPr>
          <w:b/>
          <w:bCs/>
          <w:u w:val="single"/>
          <w:lang w:eastAsia="ar-SA"/>
        </w:rPr>
        <w:t xml:space="preserve"> III</w:t>
      </w:r>
      <w:r w:rsidR="009F6E2C">
        <w:rPr>
          <w:b/>
          <w:bCs/>
          <w:u w:val="single"/>
          <w:lang w:eastAsia="ar-SA"/>
        </w:rPr>
        <w:t>.</w:t>
      </w:r>
    </w:p>
    <w:p w:rsidR="001E1271" w:rsidRPr="00130C5A" w:rsidRDefault="001E1271" w:rsidP="001E1271">
      <w:pPr>
        <w:rPr>
          <w:b/>
          <w:bCs/>
        </w:rPr>
      </w:pPr>
    </w:p>
    <w:p w:rsidR="00130C5A" w:rsidRPr="00130C5A" w:rsidRDefault="001E1271" w:rsidP="001E1271">
      <w:pPr>
        <w:pStyle w:val="Szvegtrzs"/>
        <w:jc w:val="both"/>
        <w:outlineLvl w:val="0"/>
      </w:pPr>
      <w:r w:rsidRPr="00130C5A">
        <w:rPr>
          <w:b/>
          <w:bCs/>
          <w:u w:val="single"/>
        </w:rPr>
        <w:t>Tárgy</w:t>
      </w:r>
      <w:r w:rsidRPr="00130C5A">
        <w:rPr>
          <w:u w:val="single"/>
        </w:rPr>
        <w:t>:</w:t>
      </w:r>
      <w:r w:rsidRPr="00130C5A">
        <w:t xml:space="preserve"> </w:t>
      </w:r>
      <w:r w:rsidRPr="00130C5A">
        <w:t>KIP Kft. végelszámolás és tagi kölcsön</w:t>
      </w:r>
    </w:p>
    <w:p w:rsidR="001E1271" w:rsidRPr="00130C5A" w:rsidRDefault="001E1271" w:rsidP="001E1271">
      <w:pPr>
        <w:pStyle w:val="Szvegtrzs"/>
        <w:jc w:val="both"/>
      </w:pPr>
      <w:r w:rsidRPr="00130C5A">
        <w:t>Kunszentmiklós Város Önkormányzat Képviselő-testülete (továbbiakban: Képviselő-testület) megtárgyalta Lesi Árpád polgármester előterjesztését és az alábbi határozatot hozza:</w:t>
      </w:r>
    </w:p>
    <w:p w:rsidR="001E1271" w:rsidRPr="00130C5A" w:rsidRDefault="001E1271" w:rsidP="001E1271">
      <w:pPr>
        <w:numPr>
          <w:ilvl w:val="0"/>
          <w:numId w:val="3"/>
        </w:numPr>
        <w:jc w:val="both"/>
      </w:pPr>
      <w:r w:rsidRPr="00130C5A">
        <w:t>A Képviselő-testület úgy határoz, hogy</w:t>
      </w:r>
      <w:r w:rsidR="009F6E2C">
        <w:t xml:space="preserve"> </w:t>
      </w:r>
      <w:bookmarkStart w:id="0" w:name="_GoBack"/>
      <w:bookmarkEnd w:id="0"/>
      <w:r w:rsidR="009F6E2C">
        <w:t>Kunszentmiklós Város Önkormányzata</w:t>
      </w:r>
      <w:r w:rsidRPr="00130C5A">
        <w:t xml:space="preserve"> a Kunszentmiklósi Ipari Park Kft. részére </w:t>
      </w:r>
      <w:r w:rsidR="001D5A60" w:rsidRPr="00130C5A">
        <w:t>6</w:t>
      </w:r>
      <w:r w:rsidRPr="00130C5A">
        <w:t>0.000</w:t>
      </w:r>
      <w:r w:rsidRPr="00130C5A">
        <w:t>,- forint tagi kölcsönt biztosít.</w:t>
      </w:r>
    </w:p>
    <w:p w:rsidR="001E1271" w:rsidRPr="00130C5A" w:rsidRDefault="001E1271" w:rsidP="001E1271">
      <w:pPr>
        <w:numPr>
          <w:ilvl w:val="0"/>
          <w:numId w:val="3"/>
        </w:numPr>
        <w:jc w:val="both"/>
      </w:pPr>
      <w:r w:rsidRPr="00130C5A">
        <w:t xml:space="preserve">A Képviselő-testület úgy határoz, hogy a tagi kölcsön összegét a </w:t>
      </w:r>
      <w:r w:rsidRPr="00130C5A">
        <w:t xml:space="preserve">2022. évi költségvetésében szereplő pályázati alap </w:t>
      </w:r>
      <w:r w:rsidRPr="00130C5A">
        <w:t>terhére biztosítja.</w:t>
      </w:r>
    </w:p>
    <w:p w:rsidR="00493EF6" w:rsidRPr="00130C5A" w:rsidRDefault="00493EF6" w:rsidP="00130C5A">
      <w:pPr>
        <w:pStyle w:val="Szvegtrzs"/>
        <w:jc w:val="both"/>
      </w:pPr>
    </w:p>
    <w:p w:rsidR="00A913D8" w:rsidRPr="00130C5A" w:rsidRDefault="00A913D8" w:rsidP="00A913D8">
      <w:pPr>
        <w:pStyle w:val="Szvegtrzs"/>
        <w:jc w:val="both"/>
      </w:pPr>
      <w:r w:rsidRPr="00130C5A">
        <w:rPr>
          <w:u w:val="single"/>
        </w:rPr>
        <w:t>Határidő</w:t>
      </w:r>
      <w:r w:rsidRPr="00130C5A">
        <w:t>: 20</w:t>
      </w:r>
      <w:r w:rsidR="00493EF6" w:rsidRPr="00130C5A">
        <w:t>22. február 28.</w:t>
      </w:r>
    </w:p>
    <w:p w:rsidR="00A913D8" w:rsidRPr="00130C5A" w:rsidRDefault="00A913D8" w:rsidP="00A913D8">
      <w:pPr>
        <w:pStyle w:val="Szvegtrzs"/>
        <w:spacing w:after="0" w:line="100" w:lineRule="atLeast"/>
        <w:jc w:val="both"/>
        <w:outlineLvl w:val="0"/>
        <w:rPr>
          <w:u w:val="single"/>
        </w:rPr>
      </w:pPr>
      <w:r w:rsidRPr="00130C5A">
        <w:rPr>
          <w:u w:val="single"/>
        </w:rPr>
        <w:t xml:space="preserve">Felelős: </w:t>
      </w:r>
    </w:p>
    <w:p w:rsidR="00A913D8" w:rsidRPr="00130C5A" w:rsidRDefault="00A913D8" w:rsidP="00A913D8">
      <w:pPr>
        <w:pStyle w:val="Szvegtrzs"/>
        <w:spacing w:after="0" w:line="100" w:lineRule="atLeast"/>
        <w:jc w:val="both"/>
      </w:pPr>
      <w:r w:rsidRPr="00130C5A">
        <w:t>- Lesi Árpád polgármester</w:t>
      </w:r>
    </w:p>
    <w:p w:rsidR="00A913D8" w:rsidRPr="00130C5A" w:rsidRDefault="00A913D8" w:rsidP="00A913D8">
      <w:pPr>
        <w:jc w:val="both"/>
      </w:pPr>
      <w:r w:rsidRPr="00130C5A">
        <w:t xml:space="preserve">- dr. </w:t>
      </w:r>
      <w:proofErr w:type="spellStart"/>
      <w:r w:rsidRPr="00130C5A">
        <w:t>Sipeki</w:t>
      </w:r>
      <w:proofErr w:type="spellEnd"/>
      <w:r w:rsidRPr="00130C5A">
        <w:t xml:space="preserve"> Gerda jegyző  </w:t>
      </w:r>
    </w:p>
    <w:p w:rsidR="00A913D8" w:rsidRPr="00130C5A" w:rsidRDefault="00A913D8" w:rsidP="00A913D8">
      <w:pPr>
        <w:pStyle w:val="Szvegtrzs"/>
        <w:spacing w:after="0" w:line="100" w:lineRule="atLeast"/>
        <w:jc w:val="both"/>
      </w:pPr>
    </w:p>
    <w:p w:rsidR="00A913D8" w:rsidRPr="00130C5A" w:rsidRDefault="00A913D8" w:rsidP="00A913D8">
      <w:pPr>
        <w:jc w:val="both"/>
        <w:outlineLvl w:val="0"/>
        <w:rPr>
          <w:u w:val="single"/>
        </w:rPr>
      </w:pPr>
      <w:r w:rsidRPr="00130C5A">
        <w:rPr>
          <w:u w:val="single"/>
        </w:rPr>
        <w:t>A határozatról értesülnek:</w:t>
      </w:r>
    </w:p>
    <w:p w:rsidR="00A913D8" w:rsidRPr="00130C5A" w:rsidRDefault="00A913D8" w:rsidP="00A913D8">
      <w:pPr>
        <w:tabs>
          <w:tab w:val="left" w:pos="540"/>
        </w:tabs>
        <w:jc w:val="both"/>
      </w:pPr>
      <w:r w:rsidRPr="00130C5A">
        <w:t>- Lesi Árpád polgármester</w:t>
      </w:r>
    </w:p>
    <w:p w:rsidR="00A913D8" w:rsidRPr="00130C5A" w:rsidRDefault="00A913D8" w:rsidP="00A913D8">
      <w:pPr>
        <w:tabs>
          <w:tab w:val="left" w:pos="540"/>
        </w:tabs>
        <w:jc w:val="both"/>
      </w:pPr>
      <w:r w:rsidRPr="00130C5A">
        <w:t xml:space="preserve">- dr. </w:t>
      </w:r>
      <w:proofErr w:type="spellStart"/>
      <w:r w:rsidRPr="00130C5A">
        <w:t>Sipeki</w:t>
      </w:r>
      <w:proofErr w:type="spellEnd"/>
      <w:r w:rsidRPr="00130C5A">
        <w:t xml:space="preserve"> Gerda jegyző  </w:t>
      </w:r>
    </w:p>
    <w:p w:rsidR="00493EF6" w:rsidRPr="00130C5A" w:rsidRDefault="00493EF6" w:rsidP="00A913D8">
      <w:pPr>
        <w:tabs>
          <w:tab w:val="left" w:pos="540"/>
        </w:tabs>
        <w:jc w:val="both"/>
      </w:pPr>
      <w:r w:rsidRPr="00130C5A">
        <w:t>- Szabó Sándor KIP Kft. ügyvezető igazgató</w:t>
      </w:r>
    </w:p>
    <w:p w:rsidR="00A913D8" w:rsidRPr="00130C5A" w:rsidRDefault="00A913D8" w:rsidP="00A913D8">
      <w:pPr>
        <w:tabs>
          <w:tab w:val="left" w:pos="540"/>
        </w:tabs>
        <w:jc w:val="both"/>
      </w:pPr>
      <w:r w:rsidRPr="00130C5A">
        <w:t>- Papp Edit költségvetési csoportvezető</w:t>
      </w:r>
    </w:p>
    <w:p w:rsidR="00A913D8" w:rsidRPr="00130C5A" w:rsidRDefault="00A913D8" w:rsidP="00A913D8">
      <w:pPr>
        <w:tabs>
          <w:tab w:val="left" w:pos="540"/>
        </w:tabs>
        <w:jc w:val="both"/>
      </w:pPr>
      <w:r w:rsidRPr="00130C5A">
        <w:t>- Irattár</w:t>
      </w:r>
    </w:p>
    <w:p w:rsidR="00A913D8" w:rsidRPr="00130C5A" w:rsidRDefault="00A913D8" w:rsidP="00A913D8">
      <w:pPr>
        <w:pStyle w:val="Szvegtrzs"/>
        <w:spacing w:after="0" w:line="100" w:lineRule="atLeast"/>
        <w:jc w:val="both"/>
      </w:pPr>
    </w:p>
    <w:p w:rsidR="00A913D8" w:rsidRPr="00130C5A" w:rsidRDefault="00A913D8" w:rsidP="00A913D8">
      <w:pPr>
        <w:pStyle w:val="Szvegtrzs"/>
        <w:jc w:val="both"/>
        <w:outlineLvl w:val="0"/>
      </w:pPr>
      <w:r w:rsidRPr="00130C5A">
        <w:t xml:space="preserve">Kunszentmiklós, </w:t>
      </w:r>
      <w:r w:rsidR="00493EF6" w:rsidRPr="00130C5A">
        <w:t>2022. február 10.</w:t>
      </w:r>
    </w:p>
    <w:p w:rsidR="00A913D8" w:rsidRPr="00130C5A" w:rsidRDefault="00A913D8" w:rsidP="00A913D8">
      <w:pPr>
        <w:pStyle w:val="Szvegtrzs"/>
        <w:spacing w:after="0"/>
        <w:jc w:val="both"/>
      </w:pPr>
    </w:p>
    <w:p w:rsidR="00A913D8" w:rsidRPr="00130C5A" w:rsidRDefault="00A913D8" w:rsidP="00A913D8">
      <w:pPr>
        <w:pStyle w:val="Szvegtrzs"/>
        <w:spacing w:after="0"/>
        <w:jc w:val="both"/>
      </w:pPr>
      <w:r w:rsidRPr="00130C5A">
        <w:t xml:space="preserve">                                                                                     Lesi Árpád </w:t>
      </w:r>
    </w:p>
    <w:p w:rsidR="00A913D8" w:rsidRPr="00130C5A" w:rsidRDefault="00A913D8" w:rsidP="00A913D8">
      <w:pPr>
        <w:outlineLvl w:val="0"/>
      </w:pPr>
      <w:r w:rsidRPr="00130C5A">
        <w:t xml:space="preserve">                                                                                    </w:t>
      </w:r>
      <w:proofErr w:type="gramStart"/>
      <w:r w:rsidRPr="00130C5A">
        <w:t>polgármester</w:t>
      </w:r>
      <w:proofErr w:type="gramEnd"/>
    </w:p>
    <w:p w:rsidR="003D6ABE" w:rsidRPr="00130C5A" w:rsidRDefault="003D6ABE"/>
    <w:sectPr w:rsidR="003D6ABE" w:rsidRPr="00130C5A" w:rsidSect="00E8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BC4"/>
    <w:multiLevelType w:val="hybridMultilevel"/>
    <w:tmpl w:val="299A587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7D24"/>
    <w:multiLevelType w:val="hybridMultilevel"/>
    <w:tmpl w:val="299A587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E6482"/>
    <w:multiLevelType w:val="hybridMultilevel"/>
    <w:tmpl w:val="299A587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D8"/>
    <w:rsid w:val="00130C5A"/>
    <w:rsid w:val="001D5A60"/>
    <w:rsid w:val="001E1271"/>
    <w:rsid w:val="003D6ABE"/>
    <w:rsid w:val="00493EF6"/>
    <w:rsid w:val="009F6E2C"/>
    <w:rsid w:val="00A913D8"/>
    <w:rsid w:val="00B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913D8"/>
    <w:pPr>
      <w:widowControl w:val="0"/>
      <w:suppressAutoHyphens/>
      <w:spacing w:after="120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A913D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A913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913D8"/>
    <w:pPr>
      <w:widowControl w:val="0"/>
      <w:suppressAutoHyphens/>
      <w:spacing w:after="120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A913D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A913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2022-02-10T10:14:00Z</cp:lastPrinted>
  <dcterms:created xsi:type="dcterms:W3CDTF">2022-02-10T09:25:00Z</dcterms:created>
  <dcterms:modified xsi:type="dcterms:W3CDTF">2022-02-10T10:22:00Z</dcterms:modified>
</cp:coreProperties>
</file>