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6E6" w:rsidRPr="00975B91" w:rsidRDefault="003B56E6" w:rsidP="003B56E6">
      <w:pPr>
        <w:rPr>
          <w:rFonts w:ascii="Garamond" w:hAnsi="Garamond"/>
          <w:b/>
          <w:sz w:val="32"/>
          <w:szCs w:val="32"/>
        </w:rPr>
      </w:pPr>
      <w:r w:rsidRPr="00975B91">
        <w:rPr>
          <w:rFonts w:ascii="Garamond" w:hAnsi="Garamond"/>
          <w:b/>
          <w:sz w:val="32"/>
          <w:szCs w:val="32"/>
        </w:rPr>
        <w:t>KUNSZENTMIKLÓS VÁROS POLGÁRMESTERE</w:t>
      </w:r>
    </w:p>
    <w:p w:rsidR="003B56E6" w:rsidRPr="00975B91" w:rsidRDefault="003B56E6" w:rsidP="003B56E6">
      <w:pPr>
        <w:rPr>
          <w:rFonts w:ascii="Garamond" w:hAnsi="Garamond"/>
        </w:rPr>
      </w:pPr>
    </w:p>
    <w:tbl>
      <w:tblPr>
        <w:tblStyle w:val="Rcsostblzat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E92699" w:rsidTr="00E92699">
        <w:tc>
          <w:tcPr>
            <w:tcW w:w="4820" w:type="dxa"/>
          </w:tcPr>
          <w:p w:rsidR="00E92699" w:rsidRDefault="00E92699" w:rsidP="00E92699">
            <w:pPr>
              <w:tabs>
                <w:tab w:val="left" w:pos="4536"/>
              </w:tabs>
              <w:rPr>
                <w:rFonts w:ascii="Garamond" w:hAnsi="Garamond"/>
              </w:rPr>
            </w:pPr>
            <w:proofErr w:type="spellStart"/>
            <w:r w:rsidRPr="00E92699">
              <w:rPr>
                <w:rFonts w:ascii="Garamond" w:hAnsi="Garamond"/>
              </w:rPr>
              <w:t>Ikt</w:t>
            </w:r>
            <w:proofErr w:type="spellEnd"/>
            <w:r w:rsidRPr="00E92699">
              <w:rPr>
                <w:rFonts w:ascii="Garamond" w:hAnsi="Garamond"/>
              </w:rPr>
              <w:t xml:space="preserve">. </w:t>
            </w:r>
            <w:proofErr w:type="spellStart"/>
            <w:r w:rsidRPr="00E92699">
              <w:rPr>
                <w:rFonts w:ascii="Garamond" w:hAnsi="Garamond"/>
              </w:rPr>
              <w:t>sz</w:t>
            </w:r>
            <w:proofErr w:type="spellEnd"/>
            <w:r w:rsidRPr="00E92699">
              <w:rPr>
                <w:rFonts w:ascii="Garamond" w:hAnsi="Garamond"/>
              </w:rPr>
              <w:t>: Iga/43-5/2022</w:t>
            </w:r>
            <w:r>
              <w:rPr>
                <w:rFonts w:ascii="Garamond" w:hAnsi="Garamond"/>
              </w:rPr>
              <w:t>.</w:t>
            </w:r>
          </w:p>
        </w:tc>
        <w:tc>
          <w:tcPr>
            <w:tcW w:w="4536" w:type="dxa"/>
            <w:vMerge w:val="restart"/>
          </w:tcPr>
          <w:p w:rsidR="00E92699" w:rsidRDefault="00E92699" w:rsidP="00E92699">
            <w:pPr>
              <w:tabs>
                <w:tab w:val="left" w:pos="4536"/>
              </w:tabs>
              <w:ind w:left="1701" w:hanging="1701"/>
              <w:rPr>
                <w:rFonts w:ascii="Garamond" w:hAnsi="Garamond"/>
              </w:rPr>
            </w:pPr>
            <w:r w:rsidRPr="00E92699">
              <w:rPr>
                <w:rFonts w:ascii="Garamond" w:hAnsi="Garamond"/>
                <w:b/>
                <w:u w:val="single"/>
              </w:rPr>
              <w:t>Tárgy</w:t>
            </w:r>
            <w:r w:rsidRPr="00E92699">
              <w:rPr>
                <w:rFonts w:ascii="Garamond" w:hAnsi="Garamond"/>
                <w:b/>
              </w:rPr>
              <w:t xml:space="preserve">: </w:t>
            </w:r>
            <w:proofErr w:type="spellStart"/>
            <w:r w:rsidRPr="00E92699">
              <w:rPr>
                <w:rFonts w:ascii="Garamond" w:hAnsi="Garamond"/>
              </w:rPr>
              <w:t>Bursa</w:t>
            </w:r>
            <w:proofErr w:type="spellEnd"/>
            <w:r w:rsidRPr="00E92699">
              <w:rPr>
                <w:rFonts w:ascii="Garamond" w:hAnsi="Garamond"/>
              </w:rPr>
              <w:t xml:space="preserve"> Hungarica Felsőoktatási </w:t>
            </w:r>
          </w:p>
          <w:p w:rsidR="00E92699" w:rsidRPr="00E92699" w:rsidRDefault="00E92699" w:rsidP="00E92699">
            <w:pPr>
              <w:tabs>
                <w:tab w:val="left" w:pos="1620"/>
              </w:tabs>
              <w:rPr>
                <w:rFonts w:ascii="Garamond" w:hAnsi="Garamond"/>
                <w:b/>
                <w:u w:val="single"/>
              </w:rPr>
            </w:pPr>
            <w:r w:rsidRPr="00E92699">
              <w:rPr>
                <w:rFonts w:ascii="Garamond" w:hAnsi="Garamond"/>
              </w:rPr>
              <w:t>Önkormányzati Ösztöndíjpályázattal</w:t>
            </w:r>
            <w:r>
              <w:rPr>
                <w:rFonts w:ascii="Garamond" w:hAnsi="Garamond"/>
              </w:rPr>
              <w:t xml:space="preserve"> </w:t>
            </w:r>
            <w:r w:rsidRPr="00E92699">
              <w:rPr>
                <w:rFonts w:ascii="Garamond" w:hAnsi="Garamond"/>
              </w:rPr>
              <w:t>kapcsolatos eljárás lefolytatásának rendjéről szóló szabályzat módosítása</w:t>
            </w:r>
          </w:p>
          <w:p w:rsidR="00E92699" w:rsidRPr="00E92699" w:rsidRDefault="00E92699" w:rsidP="00E92699">
            <w:pPr>
              <w:jc w:val="both"/>
              <w:rPr>
                <w:rFonts w:ascii="Garamond" w:hAnsi="Garamond"/>
              </w:rPr>
            </w:pPr>
          </w:p>
          <w:p w:rsidR="00E92699" w:rsidRDefault="00E92699" w:rsidP="00E92699">
            <w:pPr>
              <w:tabs>
                <w:tab w:val="left" w:pos="4536"/>
              </w:tabs>
              <w:rPr>
                <w:rFonts w:ascii="Garamond" w:hAnsi="Garamond"/>
              </w:rPr>
            </w:pPr>
          </w:p>
        </w:tc>
      </w:tr>
      <w:tr w:rsidR="00E92699" w:rsidTr="00E92699">
        <w:tc>
          <w:tcPr>
            <w:tcW w:w="4820" w:type="dxa"/>
          </w:tcPr>
          <w:p w:rsidR="00E92699" w:rsidRDefault="00E92699" w:rsidP="00E92699">
            <w:pPr>
              <w:tabs>
                <w:tab w:val="left" w:pos="4536"/>
              </w:tabs>
              <w:rPr>
                <w:rFonts w:ascii="Garamond" w:hAnsi="Garamond"/>
              </w:rPr>
            </w:pPr>
            <w:r w:rsidRPr="00E92699">
              <w:rPr>
                <w:rFonts w:ascii="Garamond" w:hAnsi="Garamond"/>
              </w:rPr>
              <w:t xml:space="preserve">Témafelelős: </w:t>
            </w:r>
            <w:proofErr w:type="spellStart"/>
            <w:r w:rsidRPr="00E92699">
              <w:rPr>
                <w:rFonts w:ascii="Garamond" w:hAnsi="Garamond"/>
              </w:rPr>
              <w:t>Bukovszki</w:t>
            </w:r>
            <w:proofErr w:type="spellEnd"/>
            <w:r w:rsidRPr="00E92699">
              <w:rPr>
                <w:rFonts w:ascii="Garamond" w:hAnsi="Garamond"/>
              </w:rPr>
              <w:t xml:space="preserve"> Adrienn Renáta</w:t>
            </w:r>
          </w:p>
        </w:tc>
        <w:tc>
          <w:tcPr>
            <w:tcW w:w="4536" w:type="dxa"/>
            <w:vMerge/>
          </w:tcPr>
          <w:p w:rsidR="00E92699" w:rsidRDefault="00E92699" w:rsidP="00E92699">
            <w:pPr>
              <w:tabs>
                <w:tab w:val="left" w:pos="4536"/>
              </w:tabs>
              <w:rPr>
                <w:rFonts w:ascii="Garamond" w:hAnsi="Garamond"/>
              </w:rPr>
            </w:pPr>
          </w:p>
        </w:tc>
      </w:tr>
      <w:tr w:rsidR="00E92699" w:rsidTr="00E92699">
        <w:tc>
          <w:tcPr>
            <w:tcW w:w="4820" w:type="dxa"/>
          </w:tcPr>
          <w:p w:rsidR="00E92699" w:rsidRDefault="00E92699" w:rsidP="00E92699">
            <w:pPr>
              <w:tabs>
                <w:tab w:val="left" w:pos="4536"/>
              </w:tabs>
              <w:rPr>
                <w:rFonts w:ascii="Garamond" w:hAnsi="Garamond"/>
              </w:rPr>
            </w:pPr>
          </w:p>
        </w:tc>
        <w:tc>
          <w:tcPr>
            <w:tcW w:w="4536" w:type="dxa"/>
            <w:vMerge/>
          </w:tcPr>
          <w:p w:rsidR="00E92699" w:rsidRDefault="00E92699" w:rsidP="00E92699">
            <w:pPr>
              <w:tabs>
                <w:tab w:val="left" w:pos="4536"/>
              </w:tabs>
              <w:rPr>
                <w:rFonts w:ascii="Garamond" w:hAnsi="Garamond"/>
              </w:rPr>
            </w:pPr>
          </w:p>
        </w:tc>
      </w:tr>
    </w:tbl>
    <w:p w:rsidR="003B56E6" w:rsidRPr="00353EA1" w:rsidRDefault="003B56E6" w:rsidP="003B56E6">
      <w:pPr>
        <w:ind w:left="5580" w:hanging="5580"/>
        <w:jc w:val="both"/>
        <w:rPr>
          <w:rFonts w:ascii="Garamond" w:hAnsi="Garamond"/>
        </w:rPr>
      </w:pPr>
      <w:r w:rsidRPr="00353EA1">
        <w:rPr>
          <w:rFonts w:ascii="Garamond" w:hAnsi="Garamond"/>
          <w:u w:val="single"/>
        </w:rPr>
        <w:t xml:space="preserve">Véleményező bizottság: </w:t>
      </w:r>
      <w:r w:rsidRPr="00353EA1">
        <w:rPr>
          <w:rFonts w:ascii="Garamond" w:hAnsi="Garamond"/>
        </w:rPr>
        <w:t>Ügyrendi, Szociális és Egyházügyi Bizottság</w:t>
      </w:r>
    </w:p>
    <w:p w:rsidR="003B56E6" w:rsidRPr="00975B91" w:rsidRDefault="003B56E6" w:rsidP="003B56E6">
      <w:pPr>
        <w:tabs>
          <w:tab w:val="left" w:pos="1620"/>
        </w:tabs>
        <w:ind w:left="5580" w:hanging="5580"/>
        <w:jc w:val="both"/>
        <w:rPr>
          <w:rFonts w:ascii="Garamond" w:hAnsi="Garamond"/>
        </w:rPr>
      </w:pPr>
    </w:p>
    <w:p w:rsidR="003B56E6" w:rsidRPr="00975B91" w:rsidRDefault="003B56E6" w:rsidP="003B56E6">
      <w:pPr>
        <w:ind w:left="5580" w:hanging="5580"/>
        <w:jc w:val="both"/>
        <w:rPr>
          <w:rFonts w:ascii="Garamond" w:hAnsi="Garamond"/>
        </w:rPr>
      </w:pPr>
    </w:p>
    <w:p w:rsidR="003B56E6" w:rsidRPr="00975B91" w:rsidRDefault="003B56E6" w:rsidP="003B56E6">
      <w:pPr>
        <w:rPr>
          <w:rFonts w:ascii="Garamond" w:hAnsi="Garamond"/>
          <w:smallCaps/>
          <w:sz w:val="28"/>
          <w:szCs w:val="28"/>
        </w:rPr>
      </w:pPr>
      <w:r w:rsidRPr="00975B91">
        <w:rPr>
          <w:rFonts w:ascii="Garamond" w:hAnsi="Garamond"/>
          <w:smallCaps/>
          <w:sz w:val="28"/>
          <w:szCs w:val="28"/>
        </w:rPr>
        <w:t xml:space="preserve">Kunszentmiklós Város Önkormányzat </w:t>
      </w:r>
    </w:p>
    <w:p w:rsidR="003B56E6" w:rsidRPr="00975B91" w:rsidRDefault="003B56E6" w:rsidP="003B56E6">
      <w:pPr>
        <w:rPr>
          <w:rFonts w:ascii="Garamond" w:hAnsi="Garamond"/>
          <w:smallCaps/>
          <w:sz w:val="26"/>
          <w:szCs w:val="26"/>
        </w:rPr>
      </w:pPr>
      <w:r w:rsidRPr="00975B91">
        <w:rPr>
          <w:rFonts w:ascii="Garamond" w:hAnsi="Garamond"/>
          <w:smallCaps/>
          <w:sz w:val="28"/>
          <w:szCs w:val="28"/>
        </w:rPr>
        <w:t>Képviselő-testületének</w:t>
      </w:r>
    </w:p>
    <w:p w:rsidR="003B56E6" w:rsidRPr="00975B91" w:rsidRDefault="003B56E6" w:rsidP="003B56E6">
      <w:pPr>
        <w:rPr>
          <w:rFonts w:ascii="Garamond" w:hAnsi="Garamond"/>
          <w:sz w:val="52"/>
          <w:szCs w:val="52"/>
        </w:rPr>
      </w:pPr>
    </w:p>
    <w:p w:rsidR="003B56E6" w:rsidRPr="00975B91" w:rsidRDefault="003B56E6" w:rsidP="003B56E6">
      <w:pPr>
        <w:rPr>
          <w:rFonts w:ascii="Garamond" w:hAnsi="Garamond"/>
          <w:b/>
          <w:i/>
          <w:sz w:val="26"/>
          <w:szCs w:val="26"/>
        </w:rPr>
      </w:pPr>
      <w:r w:rsidRPr="00975B91">
        <w:rPr>
          <w:rFonts w:ascii="Garamond" w:hAnsi="Garamond"/>
          <w:b/>
          <w:i/>
          <w:sz w:val="26"/>
          <w:szCs w:val="26"/>
        </w:rPr>
        <w:t>Tisztelt Képviselő-testület!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Az Ügyrendi, Szociális és Egyházügyi Bizottság </w:t>
      </w:r>
      <w:r w:rsidRPr="00975B91">
        <w:rPr>
          <w:rFonts w:ascii="Garamond" w:hAnsi="Garamond"/>
          <w:sz w:val="26"/>
          <w:szCs w:val="26"/>
        </w:rPr>
        <w:t>20</w:t>
      </w:r>
      <w:r>
        <w:rPr>
          <w:rFonts w:ascii="Garamond" w:hAnsi="Garamond"/>
          <w:sz w:val="26"/>
          <w:szCs w:val="26"/>
        </w:rPr>
        <w:t>21</w:t>
      </w:r>
      <w:r w:rsidRPr="00975B91">
        <w:rPr>
          <w:rFonts w:ascii="Garamond" w:hAnsi="Garamond"/>
          <w:sz w:val="26"/>
          <w:szCs w:val="26"/>
        </w:rPr>
        <w:t>. november 1</w:t>
      </w:r>
      <w:r>
        <w:rPr>
          <w:rFonts w:ascii="Garamond" w:hAnsi="Garamond"/>
          <w:sz w:val="26"/>
          <w:szCs w:val="26"/>
        </w:rPr>
        <w:t>7</w:t>
      </w:r>
      <w:r w:rsidRPr="00975B91">
        <w:rPr>
          <w:rFonts w:ascii="Garamond" w:hAnsi="Garamond"/>
          <w:sz w:val="26"/>
          <w:szCs w:val="26"/>
        </w:rPr>
        <w:t xml:space="preserve">. napján megtartott ülésén </w:t>
      </w:r>
      <w:r>
        <w:rPr>
          <w:rFonts w:ascii="Garamond" w:hAnsi="Garamond"/>
          <w:sz w:val="26"/>
          <w:szCs w:val="26"/>
        </w:rPr>
        <w:t>bírálta el</w:t>
      </w:r>
      <w:r w:rsidRPr="00975B91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 xml:space="preserve">a </w:t>
      </w:r>
      <w:proofErr w:type="spellStart"/>
      <w:r>
        <w:rPr>
          <w:rFonts w:ascii="Garamond" w:hAnsi="Garamond"/>
          <w:sz w:val="26"/>
          <w:szCs w:val="26"/>
        </w:rPr>
        <w:t>Bursa</w:t>
      </w:r>
      <w:proofErr w:type="spellEnd"/>
      <w:r>
        <w:rPr>
          <w:rFonts w:ascii="Garamond" w:hAnsi="Garamond"/>
          <w:sz w:val="26"/>
          <w:szCs w:val="26"/>
        </w:rPr>
        <w:t xml:space="preserve"> Hungarica Felsőoktatási Ösztöndíjpályázat 2022. évi fordulójára benyújtott pályázatokat, melynek kapcsán javaslatot tett a támogatás havi összegének emelésére. </w:t>
      </w: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A hatályos szabályzat alapján a támogatás havi összege 2.500,- Ft, a támogatás mér</w:t>
      </w:r>
      <w:r w:rsidR="00101664">
        <w:rPr>
          <w:rFonts w:ascii="Garamond" w:hAnsi="Garamond"/>
          <w:sz w:val="26"/>
          <w:szCs w:val="26"/>
        </w:rPr>
        <w:t>téke 2013 óta nem változott. Az Ügyrendi, Szociális és Egyházügyi Bizottság elnökének javaslata</w:t>
      </w:r>
      <w:r>
        <w:rPr>
          <w:rFonts w:ascii="Garamond" w:hAnsi="Garamond"/>
          <w:sz w:val="26"/>
          <w:szCs w:val="26"/>
        </w:rPr>
        <w:t xml:space="preserve"> szerint a támogatás havi összege 3.500,- Ft</w:t>
      </w:r>
      <w:r w:rsidR="00101664">
        <w:rPr>
          <w:rFonts w:ascii="Garamond" w:hAnsi="Garamond"/>
          <w:sz w:val="26"/>
          <w:szCs w:val="26"/>
        </w:rPr>
        <w:t xml:space="preserve"> legyen</w:t>
      </w:r>
      <w:bookmarkStart w:id="0" w:name="_GoBack"/>
      <w:bookmarkEnd w:id="0"/>
      <w:r>
        <w:rPr>
          <w:rFonts w:ascii="Garamond" w:hAnsi="Garamond"/>
          <w:sz w:val="26"/>
          <w:szCs w:val="26"/>
        </w:rPr>
        <w:t>.</w:t>
      </w: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Az ösztöndíj pályázat célja a hátrányos helyzetű, szociálisan rászoruló fiatalok felsőfokú tanulmányai folytatásának támogatása. A támogatás összege jelképes az emelést követően is, de az önkormányzat szociális területen való részvételét bővíti és társadalmi értéket is képvisel azzal, hogy a rászoruló fiatalok képzését támogatja. Az </w:t>
      </w:r>
      <w:r w:rsidRPr="008A2CAF">
        <w:rPr>
          <w:rFonts w:ascii="Garamond" w:hAnsi="Garamond"/>
          <w:sz w:val="26"/>
          <w:szCs w:val="26"/>
        </w:rPr>
        <w:t xml:space="preserve">51/2007. </w:t>
      </w:r>
      <w:r>
        <w:rPr>
          <w:rFonts w:ascii="Garamond" w:hAnsi="Garamond"/>
          <w:sz w:val="26"/>
          <w:szCs w:val="26"/>
        </w:rPr>
        <w:t xml:space="preserve">(III. 26.) </w:t>
      </w:r>
      <w:r w:rsidRPr="008A2CAF">
        <w:rPr>
          <w:rFonts w:ascii="Garamond" w:hAnsi="Garamond"/>
          <w:sz w:val="26"/>
          <w:szCs w:val="26"/>
        </w:rPr>
        <w:t xml:space="preserve">Korm. rendelet alapján </w:t>
      </w:r>
      <w:r>
        <w:rPr>
          <w:rFonts w:ascii="Garamond" w:hAnsi="Garamond"/>
          <w:sz w:val="26"/>
          <w:szCs w:val="26"/>
        </w:rPr>
        <w:t xml:space="preserve">az önkormányzati ösztöndíjrész összegével megegyező összegben a felsőoktatási intézmény kiegészíti a támogatás mértékét. Az intézményi ösztöndíj rész maximális összegét az oktatásért felelős miniszter állapítja meg minden évben, ez jelenleg 5.000,- Ft, mely </w:t>
      </w:r>
      <w:r w:rsidRPr="008A2CAF">
        <w:rPr>
          <w:rFonts w:ascii="Garamond" w:hAnsi="Garamond"/>
          <w:sz w:val="26"/>
          <w:szCs w:val="26"/>
        </w:rPr>
        <w:t>az ösztöndíjrends</w:t>
      </w:r>
      <w:r>
        <w:rPr>
          <w:rFonts w:ascii="Garamond" w:hAnsi="Garamond"/>
          <w:sz w:val="26"/>
          <w:szCs w:val="26"/>
        </w:rPr>
        <w:t>zer fennállása óta változatlan.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8A2CAF">
        <w:rPr>
          <w:rFonts w:ascii="Garamond" w:hAnsi="Garamond"/>
          <w:sz w:val="26"/>
          <w:szCs w:val="26"/>
        </w:rPr>
        <w:t xml:space="preserve"> 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A fentiek alapján </w:t>
      </w:r>
      <w:r>
        <w:rPr>
          <w:rFonts w:ascii="Garamond" w:hAnsi="Garamond"/>
          <w:sz w:val="26"/>
          <w:szCs w:val="26"/>
        </w:rPr>
        <w:t>javaslom</w:t>
      </w:r>
      <w:r w:rsidRPr="00975B91">
        <w:rPr>
          <w:rFonts w:ascii="Garamond" w:hAnsi="Garamond"/>
          <w:sz w:val="26"/>
          <w:szCs w:val="26"/>
        </w:rPr>
        <w:t xml:space="preserve"> Kunszentmiklós Város Önkormányzatának a </w:t>
      </w:r>
      <w:proofErr w:type="spellStart"/>
      <w:r w:rsidRPr="00975B91">
        <w:rPr>
          <w:rFonts w:ascii="Garamond" w:hAnsi="Garamond"/>
          <w:sz w:val="26"/>
          <w:szCs w:val="26"/>
        </w:rPr>
        <w:t>Bursa</w:t>
      </w:r>
      <w:proofErr w:type="spellEnd"/>
      <w:r w:rsidRPr="00975B91">
        <w:rPr>
          <w:rFonts w:ascii="Garamond" w:hAnsi="Garamond"/>
          <w:sz w:val="26"/>
          <w:szCs w:val="26"/>
        </w:rPr>
        <w:t xml:space="preserve"> Hungarica Felsőoktatási Önkormányzati Ösztöndíjpályázatokkal kapcsolatos eljárás lefolytatásának rendjéről szóló szabályzat módosítás</w:t>
      </w:r>
      <w:r>
        <w:rPr>
          <w:rFonts w:ascii="Garamond" w:hAnsi="Garamond"/>
          <w:sz w:val="26"/>
          <w:szCs w:val="26"/>
        </w:rPr>
        <w:t>át</w:t>
      </w:r>
      <w:r w:rsidRPr="00975B91">
        <w:rPr>
          <w:rFonts w:ascii="Garamond" w:hAnsi="Garamond"/>
          <w:sz w:val="26"/>
          <w:szCs w:val="26"/>
        </w:rPr>
        <w:t>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Fentiek alapján kérem a Tisztelt Képviselő</w:t>
      </w:r>
      <w:r>
        <w:rPr>
          <w:rFonts w:ascii="Garamond" w:hAnsi="Garamond"/>
          <w:sz w:val="26"/>
          <w:szCs w:val="26"/>
        </w:rPr>
        <w:t>-</w:t>
      </w:r>
      <w:r w:rsidRPr="00975B91">
        <w:rPr>
          <w:rFonts w:ascii="Garamond" w:hAnsi="Garamond"/>
          <w:sz w:val="26"/>
          <w:szCs w:val="26"/>
        </w:rPr>
        <w:t>testület</w:t>
      </w:r>
      <w:r>
        <w:rPr>
          <w:rFonts w:ascii="Garamond" w:hAnsi="Garamond"/>
          <w:sz w:val="26"/>
          <w:szCs w:val="26"/>
        </w:rPr>
        <w:t xml:space="preserve"> tárgyalja meg az előterjesztést és fogadja el a határozati javaslatot.</w:t>
      </w: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E92699" w:rsidRDefault="00E92699" w:rsidP="003B56E6">
      <w:pPr>
        <w:jc w:val="both"/>
        <w:rPr>
          <w:rFonts w:ascii="Garamond" w:hAnsi="Garamond"/>
          <w:sz w:val="26"/>
          <w:szCs w:val="26"/>
        </w:rPr>
      </w:pPr>
    </w:p>
    <w:p w:rsidR="00E92699" w:rsidRDefault="00E92699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center"/>
        <w:rPr>
          <w:rFonts w:ascii="Garamond" w:hAnsi="Garamond"/>
          <w:b/>
        </w:rPr>
      </w:pPr>
      <w:r w:rsidRPr="00975B91">
        <w:rPr>
          <w:rFonts w:ascii="Garamond" w:hAnsi="Garamond"/>
          <w:b/>
        </w:rPr>
        <w:t>HATÁROZAT</w:t>
      </w:r>
      <w:r>
        <w:rPr>
          <w:rFonts w:ascii="Garamond" w:hAnsi="Garamond"/>
          <w:b/>
        </w:rPr>
        <w:t xml:space="preserve">I JAVASLAT 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b/>
          <w:sz w:val="26"/>
          <w:szCs w:val="26"/>
          <w:u w:val="single"/>
        </w:rPr>
      </w:pPr>
      <w:r w:rsidRPr="00975B91">
        <w:rPr>
          <w:rFonts w:ascii="Garamond" w:hAnsi="Garamond"/>
          <w:b/>
          <w:sz w:val="26"/>
          <w:szCs w:val="26"/>
          <w:u w:val="single"/>
        </w:rPr>
        <w:t>Tárgy:</w:t>
      </w:r>
      <w:r w:rsidRPr="00353EA1">
        <w:rPr>
          <w:rFonts w:ascii="Garamond" w:hAnsi="Garamond"/>
          <w:b/>
          <w:sz w:val="26"/>
          <w:szCs w:val="26"/>
        </w:rPr>
        <w:t xml:space="preserve"> </w:t>
      </w:r>
      <w:proofErr w:type="spellStart"/>
      <w:r w:rsidRPr="00975B91">
        <w:rPr>
          <w:rFonts w:ascii="Garamond" w:hAnsi="Garamond"/>
          <w:sz w:val="26"/>
          <w:szCs w:val="26"/>
        </w:rPr>
        <w:t>Bursa</w:t>
      </w:r>
      <w:proofErr w:type="spellEnd"/>
      <w:r w:rsidRPr="00975B91">
        <w:rPr>
          <w:rFonts w:ascii="Garamond" w:hAnsi="Garamond"/>
          <w:sz w:val="26"/>
          <w:szCs w:val="26"/>
        </w:rPr>
        <w:t xml:space="preserve"> Hungarica Felsőoktatási Önkormányzati Ösztöndíjpályázattal kapcsolatos eljárás lefolytatásának rendjéről szóló szabályzat módosítása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Kunszentmiklós Város Önkormányzat</w:t>
      </w:r>
      <w:r>
        <w:rPr>
          <w:rFonts w:ascii="Garamond" w:hAnsi="Garamond"/>
          <w:sz w:val="26"/>
          <w:szCs w:val="26"/>
        </w:rPr>
        <w:t>a</w:t>
      </w:r>
      <w:r w:rsidRPr="00975B91">
        <w:rPr>
          <w:rFonts w:ascii="Garamond" w:hAnsi="Garamond"/>
          <w:sz w:val="26"/>
          <w:szCs w:val="26"/>
        </w:rPr>
        <w:t xml:space="preserve"> Képviselő</w:t>
      </w:r>
      <w:r>
        <w:rPr>
          <w:rFonts w:ascii="Garamond" w:hAnsi="Garamond"/>
          <w:sz w:val="26"/>
          <w:szCs w:val="26"/>
        </w:rPr>
        <w:t>-</w:t>
      </w:r>
      <w:r w:rsidRPr="00975B91">
        <w:rPr>
          <w:rFonts w:ascii="Garamond" w:hAnsi="Garamond"/>
          <w:sz w:val="26"/>
          <w:szCs w:val="26"/>
        </w:rPr>
        <w:t>testülete (továbbiakban: Képviselő</w:t>
      </w:r>
      <w:r>
        <w:rPr>
          <w:rFonts w:ascii="Garamond" w:hAnsi="Garamond"/>
          <w:sz w:val="26"/>
          <w:szCs w:val="26"/>
        </w:rPr>
        <w:t>-</w:t>
      </w:r>
      <w:r w:rsidRPr="00975B91">
        <w:rPr>
          <w:rFonts w:ascii="Garamond" w:hAnsi="Garamond"/>
          <w:sz w:val="26"/>
          <w:szCs w:val="26"/>
        </w:rPr>
        <w:t>testület) megtárgyalta Lesi Árpád polgármester előterjesztését és az alábbi határozatot hozza: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C1419D">
      <w:pPr>
        <w:ind w:hanging="11"/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A Képviselő-testület úgy ha</w:t>
      </w:r>
      <w:r w:rsidR="00353EA1">
        <w:rPr>
          <w:rFonts w:ascii="Garamond" w:hAnsi="Garamond"/>
          <w:sz w:val="26"/>
          <w:szCs w:val="26"/>
        </w:rPr>
        <w:t xml:space="preserve">tároz, hogy a </w:t>
      </w:r>
      <w:r w:rsidR="00C1419D">
        <w:rPr>
          <w:rFonts w:ascii="Garamond" w:hAnsi="Garamond"/>
          <w:sz w:val="26"/>
          <w:szCs w:val="26"/>
        </w:rPr>
        <w:t xml:space="preserve">határozat </w:t>
      </w:r>
      <w:r w:rsidR="00353EA1">
        <w:rPr>
          <w:rFonts w:ascii="Garamond" w:hAnsi="Garamond"/>
          <w:sz w:val="26"/>
          <w:szCs w:val="26"/>
        </w:rPr>
        <w:t xml:space="preserve">melléklet szerinti tartalommal </w:t>
      </w:r>
      <w:r w:rsidRPr="00975B91">
        <w:rPr>
          <w:rFonts w:ascii="Garamond" w:hAnsi="Garamond"/>
          <w:sz w:val="26"/>
          <w:szCs w:val="26"/>
        </w:rPr>
        <w:t xml:space="preserve">elfogadja a </w:t>
      </w:r>
      <w:proofErr w:type="spellStart"/>
      <w:r w:rsidRPr="00975B91">
        <w:rPr>
          <w:rFonts w:ascii="Garamond" w:hAnsi="Garamond"/>
          <w:sz w:val="26"/>
          <w:szCs w:val="26"/>
        </w:rPr>
        <w:t>Bursa</w:t>
      </w:r>
      <w:proofErr w:type="spellEnd"/>
      <w:r w:rsidRPr="00975B91">
        <w:rPr>
          <w:rFonts w:ascii="Garamond" w:hAnsi="Garamond"/>
          <w:sz w:val="26"/>
          <w:szCs w:val="26"/>
        </w:rPr>
        <w:t xml:space="preserve"> Hungarica Felsőoktatási Önkormányzati Ösztöndíjpályázatokkal kapcsolatos eljárás lefolytatás</w:t>
      </w:r>
      <w:r w:rsidR="00C1419D">
        <w:rPr>
          <w:rFonts w:ascii="Garamond" w:hAnsi="Garamond"/>
          <w:sz w:val="26"/>
          <w:szCs w:val="26"/>
        </w:rPr>
        <w:t>ának rendjéről szóló szabályzatot.</w:t>
      </w:r>
    </w:p>
    <w:p w:rsidR="003B56E6" w:rsidRPr="00975B91" w:rsidRDefault="003B56E6" w:rsidP="00353EA1">
      <w:pPr>
        <w:jc w:val="both"/>
        <w:rPr>
          <w:rFonts w:ascii="Garamond" w:hAnsi="Garamond"/>
          <w:sz w:val="26"/>
          <w:szCs w:val="26"/>
        </w:rPr>
      </w:pPr>
    </w:p>
    <w:p w:rsidR="003B56E6" w:rsidRPr="00353EA1" w:rsidRDefault="003B56E6" w:rsidP="003B56E6">
      <w:pPr>
        <w:ind w:left="705" w:hanging="705"/>
        <w:jc w:val="both"/>
        <w:rPr>
          <w:rFonts w:ascii="Garamond" w:hAnsi="Garamond"/>
          <w:sz w:val="26"/>
          <w:szCs w:val="26"/>
          <w:u w:val="single"/>
        </w:rPr>
      </w:pPr>
      <w:r w:rsidRPr="00353EA1">
        <w:rPr>
          <w:rFonts w:ascii="Garamond" w:hAnsi="Garamond"/>
          <w:sz w:val="26"/>
          <w:szCs w:val="26"/>
          <w:u w:val="single"/>
        </w:rPr>
        <w:t>Felelős:</w:t>
      </w:r>
    </w:p>
    <w:p w:rsidR="003B56E6" w:rsidRDefault="003B56E6" w:rsidP="003B56E6">
      <w:pPr>
        <w:numPr>
          <w:ilvl w:val="0"/>
          <w:numId w:val="1"/>
        </w:num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Lesi Árpád polgármester</w:t>
      </w:r>
    </w:p>
    <w:p w:rsidR="00353EA1" w:rsidRPr="00975B91" w:rsidRDefault="00353EA1" w:rsidP="003B56E6">
      <w:pPr>
        <w:numPr>
          <w:ilvl w:val="0"/>
          <w:numId w:val="1"/>
        </w:num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dr. </w:t>
      </w:r>
      <w:proofErr w:type="spellStart"/>
      <w:r>
        <w:rPr>
          <w:rFonts w:ascii="Garamond" w:hAnsi="Garamond"/>
          <w:sz w:val="26"/>
          <w:szCs w:val="26"/>
        </w:rPr>
        <w:t>Sipeki</w:t>
      </w:r>
      <w:proofErr w:type="spellEnd"/>
      <w:r>
        <w:rPr>
          <w:rFonts w:ascii="Garamond" w:hAnsi="Garamond"/>
          <w:sz w:val="26"/>
          <w:szCs w:val="26"/>
        </w:rPr>
        <w:t xml:space="preserve"> Gerda jegyző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353EA1" w:rsidRDefault="003B56E6" w:rsidP="003B56E6">
      <w:pPr>
        <w:jc w:val="both"/>
        <w:rPr>
          <w:rFonts w:ascii="Garamond" w:hAnsi="Garamond"/>
          <w:sz w:val="26"/>
          <w:szCs w:val="26"/>
          <w:u w:val="single"/>
        </w:rPr>
      </w:pPr>
      <w:r w:rsidRPr="00353EA1">
        <w:rPr>
          <w:rFonts w:ascii="Garamond" w:hAnsi="Garamond"/>
          <w:sz w:val="26"/>
          <w:szCs w:val="26"/>
          <w:u w:val="single"/>
        </w:rPr>
        <w:t>Határidő:</w:t>
      </w:r>
      <w:r w:rsidRPr="00353EA1">
        <w:rPr>
          <w:rFonts w:ascii="Garamond" w:hAnsi="Garamond"/>
          <w:sz w:val="26"/>
          <w:szCs w:val="26"/>
        </w:rPr>
        <w:t xml:space="preserve"> </w:t>
      </w:r>
      <w:r w:rsidR="00353EA1">
        <w:rPr>
          <w:rFonts w:ascii="Garamond" w:hAnsi="Garamond"/>
          <w:sz w:val="26"/>
          <w:szCs w:val="26"/>
        </w:rPr>
        <w:t>azonnal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353EA1" w:rsidRDefault="003B56E6" w:rsidP="003B56E6">
      <w:pPr>
        <w:jc w:val="both"/>
        <w:rPr>
          <w:rFonts w:ascii="Garamond" w:hAnsi="Garamond"/>
          <w:sz w:val="26"/>
          <w:szCs w:val="26"/>
          <w:u w:val="single"/>
        </w:rPr>
      </w:pPr>
      <w:r w:rsidRPr="00353EA1">
        <w:rPr>
          <w:rFonts w:ascii="Garamond" w:hAnsi="Garamond"/>
          <w:sz w:val="26"/>
          <w:szCs w:val="26"/>
          <w:u w:val="single"/>
        </w:rPr>
        <w:t>A határozatról értesülnek:</w:t>
      </w:r>
    </w:p>
    <w:p w:rsidR="003B56E6" w:rsidRPr="00975B91" w:rsidRDefault="003B56E6" w:rsidP="003B56E6">
      <w:pPr>
        <w:numPr>
          <w:ilvl w:val="0"/>
          <w:numId w:val="1"/>
        </w:num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Lesi Árpád polgármester</w:t>
      </w:r>
    </w:p>
    <w:p w:rsidR="003B56E6" w:rsidRPr="00975B91" w:rsidRDefault="003B56E6" w:rsidP="003B56E6">
      <w:pPr>
        <w:numPr>
          <w:ilvl w:val="0"/>
          <w:numId w:val="1"/>
        </w:num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dr. </w:t>
      </w:r>
      <w:proofErr w:type="spellStart"/>
      <w:r w:rsidRPr="00975B91">
        <w:rPr>
          <w:rFonts w:ascii="Garamond" w:hAnsi="Garamond"/>
          <w:sz w:val="26"/>
          <w:szCs w:val="26"/>
        </w:rPr>
        <w:t>Sipeki</w:t>
      </w:r>
      <w:proofErr w:type="spellEnd"/>
      <w:r w:rsidRPr="00975B91">
        <w:rPr>
          <w:rFonts w:ascii="Garamond" w:hAnsi="Garamond"/>
          <w:sz w:val="26"/>
          <w:szCs w:val="26"/>
        </w:rPr>
        <w:t xml:space="preserve"> Gerda jegyző – az általa érintettek</w:t>
      </w:r>
    </w:p>
    <w:p w:rsidR="003B56E6" w:rsidRPr="00975B91" w:rsidRDefault="003B56E6" w:rsidP="003B56E6">
      <w:pPr>
        <w:numPr>
          <w:ilvl w:val="0"/>
          <w:numId w:val="1"/>
        </w:numPr>
        <w:jc w:val="both"/>
        <w:rPr>
          <w:rFonts w:ascii="Garamond" w:hAnsi="Garamond"/>
          <w:sz w:val="26"/>
          <w:szCs w:val="26"/>
        </w:rPr>
      </w:pPr>
      <w:proofErr w:type="spellStart"/>
      <w:r>
        <w:rPr>
          <w:rFonts w:ascii="Garamond" w:hAnsi="Garamond"/>
          <w:sz w:val="26"/>
          <w:szCs w:val="26"/>
        </w:rPr>
        <w:t>Bukovszki</w:t>
      </w:r>
      <w:proofErr w:type="spellEnd"/>
      <w:r>
        <w:rPr>
          <w:rFonts w:ascii="Garamond" w:hAnsi="Garamond"/>
          <w:sz w:val="26"/>
          <w:szCs w:val="26"/>
        </w:rPr>
        <w:t xml:space="preserve"> Adrienn Renáta</w:t>
      </w:r>
      <w:r w:rsidRPr="00975B91">
        <w:rPr>
          <w:rFonts w:ascii="Garamond" w:hAnsi="Garamond"/>
          <w:sz w:val="26"/>
          <w:szCs w:val="26"/>
        </w:rPr>
        <w:t xml:space="preserve"> – hatósági csoport csoportvezető</w:t>
      </w:r>
    </w:p>
    <w:p w:rsidR="003B56E6" w:rsidRPr="00975B91" w:rsidRDefault="003B56E6" w:rsidP="003B56E6">
      <w:pPr>
        <w:numPr>
          <w:ilvl w:val="0"/>
          <w:numId w:val="1"/>
        </w:num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Irattár</w:t>
      </w:r>
    </w:p>
    <w:p w:rsidR="003B56E6" w:rsidRPr="00975B91" w:rsidRDefault="003B56E6" w:rsidP="003B56E6">
      <w:pPr>
        <w:jc w:val="center"/>
        <w:rPr>
          <w:rFonts w:ascii="Garamond" w:hAnsi="Garamond"/>
          <w:b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Kunszentmiklós, </w:t>
      </w:r>
      <w:r>
        <w:rPr>
          <w:rFonts w:ascii="Garamond" w:hAnsi="Garamond"/>
          <w:sz w:val="26"/>
          <w:szCs w:val="26"/>
        </w:rPr>
        <w:t>2022</w:t>
      </w:r>
      <w:r w:rsidRPr="00975B91">
        <w:rPr>
          <w:rFonts w:ascii="Garamond" w:hAnsi="Garamond"/>
          <w:sz w:val="26"/>
          <w:szCs w:val="26"/>
        </w:rPr>
        <w:t xml:space="preserve">. </w:t>
      </w:r>
      <w:r>
        <w:rPr>
          <w:rFonts w:ascii="Garamond" w:hAnsi="Garamond"/>
          <w:sz w:val="26"/>
          <w:szCs w:val="26"/>
        </w:rPr>
        <w:t>február 3</w:t>
      </w:r>
      <w:r w:rsidRPr="00975B91">
        <w:rPr>
          <w:rFonts w:ascii="Garamond" w:hAnsi="Garamond"/>
          <w:sz w:val="26"/>
          <w:szCs w:val="26"/>
        </w:rPr>
        <w:t>.</w:t>
      </w: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ab/>
      </w:r>
      <w:r w:rsidR="00C1419D">
        <w:rPr>
          <w:rFonts w:ascii="Garamond" w:hAnsi="Garamond"/>
          <w:sz w:val="26"/>
          <w:szCs w:val="26"/>
        </w:rPr>
        <w:t xml:space="preserve">  </w:t>
      </w:r>
      <w:r w:rsidRPr="00975B91">
        <w:rPr>
          <w:rFonts w:ascii="Garamond" w:hAnsi="Garamond"/>
          <w:sz w:val="26"/>
          <w:szCs w:val="26"/>
        </w:rPr>
        <w:t xml:space="preserve">Lesi Árpád </w:t>
      </w:r>
      <w:proofErr w:type="spellStart"/>
      <w:r w:rsidRPr="00975B91">
        <w:rPr>
          <w:rFonts w:ascii="Garamond" w:hAnsi="Garamond"/>
          <w:sz w:val="26"/>
          <w:szCs w:val="26"/>
        </w:rPr>
        <w:t>sk</w:t>
      </w:r>
      <w:proofErr w:type="spellEnd"/>
      <w:r w:rsidRPr="00975B91">
        <w:rPr>
          <w:rFonts w:ascii="Garamond" w:hAnsi="Garamond"/>
          <w:sz w:val="26"/>
          <w:szCs w:val="26"/>
        </w:rPr>
        <w:t>.</w:t>
      </w: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ab/>
      </w:r>
      <w:proofErr w:type="gramStart"/>
      <w:r w:rsidRPr="00975B91">
        <w:rPr>
          <w:rFonts w:ascii="Garamond" w:hAnsi="Garamond"/>
          <w:sz w:val="26"/>
          <w:szCs w:val="26"/>
        </w:rPr>
        <w:t>polgármester</w:t>
      </w:r>
      <w:proofErr w:type="gramEnd"/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53EA1" w:rsidRDefault="00353EA1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53EA1" w:rsidRDefault="00353EA1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53EA1" w:rsidRDefault="00353EA1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53EA1" w:rsidRDefault="00353EA1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C1419D" w:rsidRPr="00975B91" w:rsidRDefault="00C1419D" w:rsidP="003B56E6">
      <w:pPr>
        <w:tabs>
          <w:tab w:val="center" w:pos="6379"/>
        </w:tabs>
        <w:jc w:val="both"/>
        <w:rPr>
          <w:rFonts w:ascii="Garamond" w:hAnsi="Garamond"/>
          <w:sz w:val="26"/>
          <w:szCs w:val="26"/>
        </w:rPr>
      </w:pPr>
    </w:p>
    <w:p w:rsidR="00353EA1" w:rsidRPr="00353EA1" w:rsidRDefault="00353EA1" w:rsidP="00353EA1">
      <w:pPr>
        <w:tabs>
          <w:tab w:val="center" w:pos="7230"/>
        </w:tabs>
        <w:suppressAutoHyphens/>
        <w:rPr>
          <w:sz w:val="26"/>
          <w:szCs w:val="26"/>
          <w:lang w:eastAsia="ar-SA"/>
        </w:rPr>
      </w:pPr>
      <w:r w:rsidRPr="00353EA1">
        <w:rPr>
          <w:sz w:val="26"/>
          <w:szCs w:val="26"/>
          <w:lang w:eastAsia="ar-SA"/>
        </w:rPr>
        <w:t xml:space="preserve"> </w:t>
      </w:r>
      <w:proofErr w:type="gramStart"/>
      <w:r w:rsidRPr="00353EA1">
        <w:rPr>
          <w:sz w:val="26"/>
          <w:szCs w:val="26"/>
          <w:lang w:eastAsia="ar-SA"/>
        </w:rPr>
        <w:t>melléklet</w:t>
      </w:r>
      <w:proofErr w:type="gramEnd"/>
      <w:r w:rsidRPr="00353EA1">
        <w:rPr>
          <w:sz w:val="26"/>
          <w:szCs w:val="26"/>
          <w:lang w:eastAsia="ar-SA"/>
        </w:rPr>
        <w:t xml:space="preserve"> a …/2022. (…) Képviselő-testületi határozathoz</w:t>
      </w:r>
    </w:p>
    <w:p w:rsidR="003B56E6" w:rsidRPr="00975B91" w:rsidRDefault="003B56E6" w:rsidP="003B56E6">
      <w:pPr>
        <w:autoSpaceDE w:val="0"/>
        <w:autoSpaceDN w:val="0"/>
        <w:adjustRightInd w:val="0"/>
        <w:rPr>
          <w:rFonts w:ascii="Garamond" w:hAnsi="Garamond"/>
          <w:i/>
          <w:iCs/>
          <w:sz w:val="18"/>
          <w:szCs w:val="18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caps/>
          <w:sz w:val="28"/>
          <w:szCs w:val="28"/>
        </w:rPr>
      </w:pPr>
      <w:r w:rsidRPr="00975B91">
        <w:rPr>
          <w:rFonts w:ascii="Garamond" w:hAnsi="Garamond"/>
          <w:b/>
          <w:caps/>
          <w:sz w:val="28"/>
          <w:szCs w:val="28"/>
        </w:rPr>
        <w:t>Kunszentmiklós Város Önkormányzata</w:t>
      </w: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z w:val="36"/>
          <w:szCs w:val="36"/>
        </w:rPr>
      </w:pPr>
      <w:r w:rsidRPr="00975B91"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0506026E" wp14:editId="5297FA5F">
            <wp:simplePos x="0" y="0"/>
            <wp:positionH relativeFrom="column">
              <wp:posOffset>2465705</wp:posOffset>
            </wp:positionH>
            <wp:positionV relativeFrom="paragraph">
              <wp:posOffset>116840</wp:posOffset>
            </wp:positionV>
            <wp:extent cx="926465" cy="1143000"/>
            <wp:effectExtent l="0" t="0" r="6985" b="0"/>
            <wp:wrapNone/>
            <wp:docPr id="3" name="Kép 3" descr="Kunszentmiklós%20címer%20v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unszentmiklós%20címer%20v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  <w:r w:rsidRPr="00975B91">
        <w:rPr>
          <w:rFonts w:ascii="Garamond" w:hAnsi="Garamond"/>
          <w:b/>
          <w:smallCaps/>
          <w:sz w:val="32"/>
          <w:szCs w:val="32"/>
        </w:rPr>
        <w:t>Szabályzat</w:t>
      </w: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b/>
          <w:smallCaps/>
          <w:sz w:val="32"/>
          <w:szCs w:val="32"/>
        </w:rPr>
      </w:pPr>
      <w:r w:rsidRPr="00975B91">
        <w:rPr>
          <w:rFonts w:ascii="Garamond" w:hAnsi="Garamond"/>
          <w:b/>
          <w:smallCaps/>
          <w:sz w:val="32"/>
          <w:szCs w:val="32"/>
        </w:rPr>
        <w:t xml:space="preserve">A </w:t>
      </w:r>
      <w:proofErr w:type="spellStart"/>
      <w:r w:rsidRPr="00975B91">
        <w:rPr>
          <w:rFonts w:ascii="Garamond" w:hAnsi="Garamond"/>
          <w:b/>
          <w:smallCaps/>
          <w:sz w:val="32"/>
          <w:szCs w:val="32"/>
        </w:rPr>
        <w:t>Bursa</w:t>
      </w:r>
      <w:proofErr w:type="spellEnd"/>
      <w:r w:rsidRPr="00975B91">
        <w:rPr>
          <w:rFonts w:ascii="Garamond" w:hAnsi="Garamond"/>
          <w:b/>
          <w:smallCaps/>
          <w:sz w:val="32"/>
          <w:szCs w:val="32"/>
        </w:rPr>
        <w:t xml:space="preserve"> Hungarica Felsőoktatási Önkormányzati Ösztöndíjpályázatokkal kapcsolatos eljárás lefolytatásának rendjéről </w:t>
      </w: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  <w:r w:rsidRPr="00975B91">
        <w:rPr>
          <w:rFonts w:ascii="Garamond" w:hAnsi="Garamond"/>
        </w:rPr>
        <w:t>Elfogadva: ___/202</w:t>
      </w:r>
      <w:r>
        <w:rPr>
          <w:rFonts w:ascii="Garamond" w:hAnsi="Garamond"/>
        </w:rPr>
        <w:t>2</w:t>
      </w:r>
      <w:r w:rsidRPr="00975B91">
        <w:rPr>
          <w:rFonts w:ascii="Garamond" w:hAnsi="Garamond"/>
        </w:rPr>
        <w:t>. (___) KT határozattal</w:t>
      </w:r>
    </w:p>
    <w:p w:rsidR="003B56E6" w:rsidRPr="00975B91" w:rsidRDefault="003B56E6" w:rsidP="003B5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</w:rPr>
      </w:pPr>
    </w:p>
    <w:p w:rsidR="003B56E6" w:rsidRPr="00975B91" w:rsidRDefault="003B56E6" w:rsidP="003B56E6">
      <w:pPr>
        <w:autoSpaceDE w:val="0"/>
        <w:autoSpaceDN w:val="0"/>
        <w:adjustRightInd w:val="0"/>
        <w:rPr>
          <w:rFonts w:ascii="Garamond" w:hAnsi="Garamond"/>
          <w:i/>
          <w:iCs/>
          <w:sz w:val="18"/>
          <w:szCs w:val="18"/>
        </w:rPr>
      </w:pPr>
    </w:p>
    <w:p w:rsidR="003B56E6" w:rsidRDefault="003B56E6" w:rsidP="003B56E6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353EA1" w:rsidRDefault="00353EA1" w:rsidP="003B56E6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autoSpaceDE w:val="0"/>
        <w:autoSpaceDN w:val="0"/>
        <w:adjustRightInd w:val="0"/>
        <w:jc w:val="both"/>
        <w:rPr>
          <w:rFonts w:ascii="Garamond" w:hAnsi="Garamond"/>
          <w:snapToGrid w:val="0"/>
          <w:sz w:val="26"/>
          <w:szCs w:val="26"/>
        </w:rPr>
      </w:pPr>
      <w:r>
        <w:rPr>
          <w:rFonts w:ascii="Garamond" w:hAnsi="Garamond"/>
          <w:sz w:val="26"/>
          <w:szCs w:val="26"/>
        </w:rPr>
        <w:lastRenderedPageBreak/>
        <w:t>K</w:t>
      </w:r>
      <w:r w:rsidRPr="00975B91">
        <w:rPr>
          <w:rFonts w:ascii="Garamond" w:hAnsi="Garamond"/>
          <w:sz w:val="26"/>
          <w:szCs w:val="26"/>
        </w:rPr>
        <w:t xml:space="preserve">unszentmiklós Város Önkormányzatának Képviselő-testülete (a továbbiakban: Képviselőtestület) a </w:t>
      </w:r>
      <w:proofErr w:type="spellStart"/>
      <w:r w:rsidRPr="00975B91">
        <w:rPr>
          <w:rFonts w:ascii="Garamond" w:hAnsi="Garamond"/>
          <w:sz w:val="26"/>
          <w:szCs w:val="26"/>
        </w:rPr>
        <w:t>Bursa</w:t>
      </w:r>
      <w:proofErr w:type="spellEnd"/>
      <w:r w:rsidRPr="00975B91">
        <w:rPr>
          <w:rFonts w:ascii="Garamond" w:hAnsi="Garamond"/>
          <w:sz w:val="26"/>
          <w:szCs w:val="26"/>
        </w:rPr>
        <w:t xml:space="preserve"> Hungarica Felsőoktatási Önkormányzati Ösztöndíjpályázatokkal kapcsolatos </w:t>
      </w:r>
      <w:r w:rsidRPr="00975B91">
        <w:rPr>
          <w:rFonts w:ascii="Garamond" w:hAnsi="Garamond"/>
          <w:snapToGrid w:val="0"/>
          <w:sz w:val="26"/>
          <w:szCs w:val="26"/>
        </w:rPr>
        <w:t>eljárás lefolytatásának rendjéről az alábbi szabályzatot alkotja:</w:t>
      </w:r>
    </w:p>
    <w:p w:rsidR="003B56E6" w:rsidRPr="00975B91" w:rsidRDefault="003B56E6" w:rsidP="003B56E6">
      <w:pPr>
        <w:autoSpaceDE w:val="0"/>
        <w:autoSpaceDN w:val="0"/>
        <w:adjustRightInd w:val="0"/>
        <w:jc w:val="center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1.) A </w:t>
      </w:r>
      <w:proofErr w:type="spellStart"/>
      <w:r w:rsidRPr="00975B91">
        <w:rPr>
          <w:rFonts w:ascii="Garamond" w:hAnsi="Garamond"/>
          <w:sz w:val="26"/>
          <w:szCs w:val="26"/>
        </w:rPr>
        <w:t>Bursa</w:t>
      </w:r>
      <w:proofErr w:type="spellEnd"/>
      <w:r w:rsidRPr="00975B91">
        <w:rPr>
          <w:rFonts w:ascii="Garamond" w:hAnsi="Garamond"/>
          <w:sz w:val="26"/>
          <w:szCs w:val="26"/>
        </w:rPr>
        <w:t xml:space="preserve"> Hungarica Felsőoktatási Önkormányzati Ösztöndíj pályázat végrehajtása és lebonyolítása a felsőoktatásban </w:t>
      </w:r>
      <w:proofErr w:type="gramStart"/>
      <w:r w:rsidRPr="00975B91">
        <w:rPr>
          <w:rFonts w:ascii="Garamond" w:hAnsi="Garamond"/>
          <w:sz w:val="26"/>
          <w:szCs w:val="26"/>
        </w:rPr>
        <w:t>résztvevő hallgatók</w:t>
      </w:r>
      <w:proofErr w:type="gramEnd"/>
      <w:r w:rsidRPr="00975B91">
        <w:rPr>
          <w:rFonts w:ascii="Garamond" w:hAnsi="Garamond"/>
          <w:sz w:val="26"/>
          <w:szCs w:val="26"/>
        </w:rPr>
        <w:t xml:space="preserve"> juttatásairól és az általuk fizetendő egyes térítésekről szóló 51/2007. (III. 26.) Kormányrendelet, az ágazati minisztérium által évente elkészített Általános Szerződési Feltételekben foglaltak, valamint e szabályzat figyelembe vételével történik.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2.) A pályázattal kapcsolatos adminisztrációs feladatok elvégzéséről Kunszentmiklósi Polgármesteri Hivatal Hatósági Csoportja gondoskodik, az 1.) pontban meghatározottak előírásai alapján.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3.) A pályázati kiírásokat a város honlapján és az önkormányzat hirdetőtábláján kell közétenni.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4.) A beérkezett pályázatok elbírálásáról az Ügyrendi, Szociális és Egyházügyi Bizottság dönt.</w:t>
      </w:r>
    </w:p>
    <w:p w:rsidR="003B56E6" w:rsidRPr="00975B91" w:rsidRDefault="003B56E6" w:rsidP="003B56E6">
      <w:pPr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5.) Az ösztöndíjra felhasználható önkormányzati önrész összegét, a Képviselő</w:t>
      </w:r>
      <w:r>
        <w:rPr>
          <w:rFonts w:ascii="Garamond" w:hAnsi="Garamond"/>
          <w:sz w:val="26"/>
          <w:szCs w:val="26"/>
        </w:rPr>
        <w:t>-</w:t>
      </w:r>
      <w:r w:rsidRPr="00975B91">
        <w:rPr>
          <w:rFonts w:ascii="Garamond" w:hAnsi="Garamond"/>
          <w:sz w:val="26"/>
          <w:szCs w:val="26"/>
        </w:rPr>
        <w:t>testület évente a költségvetési rendeletében határozza meg.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6.) Támogatás adható annak a pályázónak, akinek a háztartásában az egy főre jutó havi jövedelem a mindenkori öregségi nyugdíj legkisebb összegének háromszorosát nem haladja meg. A szabályzat melléklete szerinti jövedelemnyilatkozatot a pályázathoz mellékelni kell.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7.) A támogatás összege havonta </w:t>
      </w:r>
      <w:r>
        <w:rPr>
          <w:rFonts w:ascii="Garamond" w:hAnsi="Garamond"/>
          <w:sz w:val="26"/>
          <w:szCs w:val="26"/>
        </w:rPr>
        <w:t>3.</w:t>
      </w:r>
      <w:r w:rsidRPr="00975B91">
        <w:rPr>
          <w:rFonts w:ascii="Garamond" w:hAnsi="Garamond"/>
          <w:sz w:val="26"/>
          <w:szCs w:val="26"/>
        </w:rPr>
        <w:t>500</w:t>
      </w:r>
      <w:r>
        <w:rPr>
          <w:rFonts w:ascii="Garamond" w:hAnsi="Garamond"/>
          <w:sz w:val="26"/>
          <w:szCs w:val="26"/>
        </w:rPr>
        <w:t>,-</w:t>
      </w:r>
      <w:r w:rsidRPr="00975B91">
        <w:rPr>
          <w:rFonts w:ascii="Garamond" w:hAnsi="Garamond"/>
          <w:sz w:val="26"/>
          <w:szCs w:val="26"/>
        </w:rPr>
        <w:t xml:space="preserve"> Ft.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8.) Az Ügyrendi, Szociális és Egyházügyi Bizottság a 7</w:t>
      </w:r>
      <w:r>
        <w:rPr>
          <w:rFonts w:ascii="Garamond" w:hAnsi="Garamond"/>
          <w:sz w:val="26"/>
          <w:szCs w:val="26"/>
        </w:rPr>
        <w:t>.</w:t>
      </w:r>
      <w:r w:rsidRPr="00975B91">
        <w:rPr>
          <w:rFonts w:ascii="Garamond" w:hAnsi="Garamond"/>
          <w:sz w:val="26"/>
          <w:szCs w:val="26"/>
        </w:rPr>
        <w:t>) pontban foglalt támogatás összegétől 1</w:t>
      </w:r>
      <w:r>
        <w:rPr>
          <w:rFonts w:ascii="Garamond" w:hAnsi="Garamond"/>
          <w:sz w:val="26"/>
          <w:szCs w:val="26"/>
        </w:rPr>
        <w:t>.</w:t>
      </w:r>
      <w:r w:rsidRPr="00975B91">
        <w:rPr>
          <w:rFonts w:ascii="Garamond" w:hAnsi="Garamond"/>
          <w:sz w:val="26"/>
          <w:szCs w:val="26"/>
        </w:rPr>
        <w:t>000</w:t>
      </w:r>
      <w:r>
        <w:rPr>
          <w:rFonts w:ascii="Garamond" w:hAnsi="Garamond"/>
          <w:sz w:val="26"/>
          <w:szCs w:val="26"/>
        </w:rPr>
        <w:t>,-</w:t>
      </w:r>
      <w:r w:rsidRPr="00975B91">
        <w:rPr>
          <w:rFonts w:ascii="Garamond" w:hAnsi="Garamond"/>
          <w:sz w:val="26"/>
          <w:szCs w:val="26"/>
        </w:rPr>
        <w:t xml:space="preserve"> Ft-tal pozitív irányban eltérhet - jövedelemi helyzettől függetlenül-, amennyiben a pályázat a 10.) pontban foglaltak valamelyikének megfelel.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9.) A pályázat elbírálása során előnyt élvez az a pályázó, aki: 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proofErr w:type="gramStart"/>
      <w:r>
        <w:rPr>
          <w:rFonts w:ascii="Garamond" w:hAnsi="Garamond"/>
          <w:sz w:val="26"/>
          <w:szCs w:val="26"/>
        </w:rPr>
        <w:t>a</w:t>
      </w:r>
      <w:proofErr w:type="gramEnd"/>
      <w:r w:rsidRPr="00975B91">
        <w:rPr>
          <w:rFonts w:ascii="Garamond" w:hAnsi="Garamond"/>
          <w:sz w:val="26"/>
          <w:szCs w:val="26"/>
        </w:rPr>
        <w:t>) árva vagy félárva,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b) a pályázó háztartásában élő eltartottak száma három, vagy annál több,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c) valamilyen betegségben szenved, rokkant, vagy a családban folyamatos ellátását igénylő beteg, vagy rokkant van,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d) eltartója/szülője munkanélküli, vagy öregségi nyugdíjban részesül,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proofErr w:type="gramStart"/>
      <w:r w:rsidRPr="00975B91">
        <w:rPr>
          <w:rFonts w:ascii="Garamond" w:hAnsi="Garamond"/>
          <w:sz w:val="26"/>
          <w:szCs w:val="26"/>
        </w:rPr>
        <w:t>e</w:t>
      </w:r>
      <w:proofErr w:type="gramEnd"/>
      <w:r w:rsidRPr="00975B91">
        <w:rPr>
          <w:rFonts w:ascii="Garamond" w:hAnsi="Garamond"/>
          <w:sz w:val="26"/>
          <w:szCs w:val="26"/>
        </w:rPr>
        <w:t>) nem részesül kollégiumi ellátásban.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10.) A 9.) pontban foglaltak igazolására a pályázathoz mellékelni kell: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proofErr w:type="gramStart"/>
      <w:r w:rsidRPr="00975B91">
        <w:rPr>
          <w:rFonts w:ascii="Garamond" w:hAnsi="Garamond"/>
          <w:sz w:val="26"/>
          <w:szCs w:val="26"/>
        </w:rPr>
        <w:t>a</w:t>
      </w:r>
      <w:proofErr w:type="gramEnd"/>
      <w:r w:rsidRPr="00975B91">
        <w:rPr>
          <w:rFonts w:ascii="Garamond" w:hAnsi="Garamond"/>
          <w:sz w:val="26"/>
          <w:szCs w:val="26"/>
        </w:rPr>
        <w:t>) árvaellátás összegét igazoló elmúlt havi szelvény vagy folyószámla-kivonatot, valamint az év eleji összesítőt vagy megállapító határozatot,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>b) nyugdíjfolyósító szerv vagy magyar államkincstár által készített megállapító határozatot,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lastRenderedPageBreak/>
        <w:t xml:space="preserve">c) Járási Hivatal által kiállított igazolás ellátás folyósításáról, 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d) az éves nyugdíjösszesítőt, 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proofErr w:type="gramStart"/>
      <w:r w:rsidRPr="00975B91">
        <w:rPr>
          <w:rFonts w:ascii="Garamond" w:hAnsi="Garamond"/>
          <w:sz w:val="26"/>
          <w:szCs w:val="26"/>
        </w:rPr>
        <w:t>e</w:t>
      </w:r>
      <w:proofErr w:type="gramEnd"/>
      <w:r w:rsidRPr="00975B91">
        <w:rPr>
          <w:rFonts w:ascii="Garamond" w:hAnsi="Garamond"/>
          <w:sz w:val="26"/>
          <w:szCs w:val="26"/>
        </w:rPr>
        <w:t>) kollégium elutasító határozatát.</w:t>
      </w:r>
    </w:p>
    <w:p w:rsidR="003B56E6" w:rsidRPr="00975B91" w:rsidRDefault="003B56E6" w:rsidP="003B56E6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autoSpaceDE w:val="0"/>
        <w:autoSpaceDN w:val="0"/>
        <w:adjustRightInd w:val="0"/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 xml:space="preserve">11.) A szabályzat a </w:t>
      </w:r>
      <w:proofErr w:type="spellStart"/>
      <w:r>
        <w:rPr>
          <w:rFonts w:ascii="Garamond" w:hAnsi="Garamond"/>
          <w:sz w:val="26"/>
          <w:szCs w:val="26"/>
        </w:rPr>
        <w:t>Bursa</w:t>
      </w:r>
      <w:proofErr w:type="spellEnd"/>
      <w:r>
        <w:rPr>
          <w:rFonts w:ascii="Garamond" w:hAnsi="Garamond"/>
          <w:sz w:val="26"/>
          <w:szCs w:val="26"/>
        </w:rPr>
        <w:t xml:space="preserve"> Hungarica Felsőoktatási Önkormányzati Ösztöndíjrendszer </w:t>
      </w:r>
      <w:r w:rsidRPr="00975B91">
        <w:rPr>
          <w:rFonts w:ascii="Garamond" w:hAnsi="Garamond"/>
          <w:sz w:val="26"/>
          <w:szCs w:val="26"/>
        </w:rPr>
        <w:t>202</w:t>
      </w:r>
      <w:r>
        <w:rPr>
          <w:rFonts w:ascii="Garamond" w:hAnsi="Garamond"/>
          <w:sz w:val="26"/>
          <w:szCs w:val="26"/>
        </w:rPr>
        <w:t>3</w:t>
      </w:r>
      <w:r w:rsidRPr="00975B91">
        <w:rPr>
          <w:rFonts w:ascii="Garamond" w:hAnsi="Garamond"/>
          <w:sz w:val="26"/>
          <w:szCs w:val="26"/>
        </w:rPr>
        <w:t xml:space="preserve">. évi </w:t>
      </w:r>
      <w:r>
        <w:rPr>
          <w:rFonts w:ascii="Garamond" w:hAnsi="Garamond"/>
          <w:sz w:val="26"/>
          <w:szCs w:val="26"/>
        </w:rPr>
        <w:t>fordulójára meghirdetett pályázat kiírásának napján lép hatályba, ezzel a 265/2020. (IX. 24.) KT határozattal elfogadott szabályzat hatályát veszti.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Kunszentmiklós, 2022</w:t>
      </w:r>
      <w:r w:rsidRPr="00975B91">
        <w:rPr>
          <w:rFonts w:ascii="Garamond" w:hAnsi="Garamond"/>
          <w:sz w:val="26"/>
          <w:szCs w:val="26"/>
        </w:rPr>
        <w:t xml:space="preserve">. </w:t>
      </w:r>
      <w:r>
        <w:rPr>
          <w:rFonts w:ascii="Garamond" w:hAnsi="Garamond"/>
          <w:sz w:val="26"/>
          <w:szCs w:val="26"/>
        </w:rPr>
        <w:t>február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tabs>
          <w:tab w:val="center" w:pos="1620"/>
          <w:tab w:val="center" w:pos="7380"/>
        </w:tabs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ab/>
        <w:t xml:space="preserve">Lesi Árpád </w:t>
      </w:r>
      <w:r w:rsidRPr="00975B91">
        <w:rPr>
          <w:rFonts w:ascii="Garamond" w:hAnsi="Garamond"/>
          <w:sz w:val="26"/>
          <w:szCs w:val="26"/>
        </w:rPr>
        <w:tab/>
        <w:t xml:space="preserve">dr. </w:t>
      </w:r>
      <w:proofErr w:type="spellStart"/>
      <w:r w:rsidRPr="00975B91">
        <w:rPr>
          <w:rFonts w:ascii="Garamond" w:hAnsi="Garamond"/>
          <w:sz w:val="26"/>
          <w:szCs w:val="26"/>
        </w:rPr>
        <w:t>Sipeki</w:t>
      </w:r>
      <w:proofErr w:type="spellEnd"/>
      <w:r w:rsidRPr="00975B91">
        <w:rPr>
          <w:rFonts w:ascii="Garamond" w:hAnsi="Garamond"/>
          <w:sz w:val="26"/>
          <w:szCs w:val="26"/>
        </w:rPr>
        <w:t xml:space="preserve"> Gerda</w:t>
      </w:r>
    </w:p>
    <w:p w:rsidR="003B56E6" w:rsidRPr="00975B91" w:rsidRDefault="003B56E6" w:rsidP="003B56E6">
      <w:pPr>
        <w:tabs>
          <w:tab w:val="center" w:pos="1620"/>
          <w:tab w:val="center" w:pos="7380"/>
        </w:tabs>
        <w:jc w:val="both"/>
        <w:rPr>
          <w:rFonts w:ascii="Garamond" w:hAnsi="Garamond"/>
          <w:sz w:val="26"/>
          <w:szCs w:val="26"/>
        </w:rPr>
      </w:pPr>
      <w:r w:rsidRPr="00975B91">
        <w:rPr>
          <w:rFonts w:ascii="Garamond" w:hAnsi="Garamond"/>
          <w:sz w:val="26"/>
          <w:szCs w:val="26"/>
        </w:rPr>
        <w:tab/>
        <w:t>Polgármester</w:t>
      </w:r>
      <w:r w:rsidRPr="00975B91">
        <w:rPr>
          <w:rFonts w:ascii="Garamond" w:hAnsi="Garamond"/>
          <w:sz w:val="26"/>
          <w:szCs w:val="26"/>
        </w:rPr>
        <w:tab/>
        <w:t>jegyző</w:t>
      </w: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jc w:val="both"/>
        <w:rPr>
          <w:rFonts w:ascii="Garamond" w:hAnsi="Garamond"/>
          <w:sz w:val="26"/>
          <w:szCs w:val="26"/>
        </w:rPr>
      </w:pPr>
    </w:p>
    <w:p w:rsidR="003B56E6" w:rsidRPr="00975B91" w:rsidRDefault="003B56E6" w:rsidP="003B56E6">
      <w:pPr>
        <w:pStyle w:val="Szvegtrzs"/>
        <w:rPr>
          <w:rFonts w:ascii="Garamond" w:hAnsi="Garamond"/>
          <w:sz w:val="28"/>
        </w:rPr>
      </w:pPr>
      <w:r w:rsidRPr="00975B91">
        <w:rPr>
          <w:rFonts w:ascii="Garamond" w:hAnsi="Garamond"/>
          <w:sz w:val="28"/>
        </w:rPr>
        <w:t>1. melléklet</w:t>
      </w:r>
    </w:p>
    <w:p w:rsidR="003B56E6" w:rsidRPr="00975B91" w:rsidRDefault="003B56E6" w:rsidP="003B56E6">
      <w:pPr>
        <w:jc w:val="center"/>
        <w:rPr>
          <w:rFonts w:ascii="Garamond" w:hAnsi="Garamond"/>
          <w:b/>
          <w:u w:val="single"/>
        </w:rPr>
      </w:pPr>
      <w:r w:rsidRPr="00975B91">
        <w:rPr>
          <w:rFonts w:ascii="Garamond" w:hAnsi="Garamond"/>
          <w:b/>
          <w:u w:val="single"/>
        </w:rPr>
        <w:t>JÖVEDELEMNYILATKOZAT</w:t>
      </w:r>
    </w:p>
    <w:p w:rsidR="003B56E6" w:rsidRPr="00975B91" w:rsidRDefault="003B56E6" w:rsidP="003B56E6">
      <w:pPr>
        <w:jc w:val="both"/>
        <w:rPr>
          <w:rFonts w:ascii="Garamond" w:hAnsi="Garamond"/>
        </w:rPr>
      </w:pPr>
    </w:p>
    <w:p w:rsidR="003B56E6" w:rsidRPr="00975B91" w:rsidRDefault="003B56E6" w:rsidP="003B56E6">
      <w:pPr>
        <w:jc w:val="both"/>
        <w:rPr>
          <w:rFonts w:ascii="Garamond" w:hAnsi="Garamond"/>
        </w:rPr>
      </w:pPr>
    </w:p>
    <w:p w:rsidR="003B56E6" w:rsidRPr="00975B91" w:rsidRDefault="003B56E6" w:rsidP="003B56E6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1.) A pályázó neve:</w:t>
      </w:r>
    </w:p>
    <w:p w:rsidR="003B56E6" w:rsidRPr="00975B91" w:rsidRDefault="003B56E6" w:rsidP="003B56E6">
      <w:pPr>
        <w:tabs>
          <w:tab w:val="left" w:leader="dot" w:pos="10350"/>
        </w:tabs>
        <w:jc w:val="both"/>
        <w:rPr>
          <w:rFonts w:ascii="Garamond" w:hAnsi="Garamond"/>
        </w:rPr>
      </w:pP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</w:p>
    <w:p w:rsidR="003B56E6" w:rsidRPr="00975B91" w:rsidRDefault="003B56E6" w:rsidP="003B56E6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2.) A bejelentett lakóhelyének címe:</w:t>
      </w:r>
    </w:p>
    <w:p w:rsidR="003B56E6" w:rsidRPr="00975B91" w:rsidRDefault="003B56E6" w:rsidP="003B56E6">
      <w:pPr>
        <w:tabs>
          <w:tab w:val="left" w:leader="dot" w:pos="10350"/>
        </w:tabs>
        <w:jc w:val="both"/>
        <w:rPr>
          <w:rFonts w:ascii="Garamond" w:hAnsi="Garamond"/>
        </w:rPr>
      </w:pP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</w:p>
    <w:p w:rsidR="003B56E6" w:rsidRPr="00975B91" w:rsidRDefault="003B56E6" w:rsidP="003B56E6">
      <w:pPr>
        <w:jc w:val="both"/>
        <w:rPr>
          <w:rFonts w:ascii="Garamond" w:hAnsi="Garamond"/>
        </w:rPr>
      </w:pPr>
    </w:p>
    <w:p w:rsidR="003B56E6" w:rsidRPr="00975B91" w:rsidRDefault="003B56E6" w:rsidP="003B56E6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3.) A pályázóval együtt közös háztartásban élők száma</w:t>
      </w:r>
      <w:proofErr w:type="gramStart"/>
      <w:r w:rsidRPr="00975B91">
        <w:rPr>
          <w:rFonts w:ascii="Garamond" w:hAnsi="Garamond"/>
        </w:rPr>
        <w:t>: …</w:t>
      </w:r>
      <w:proofErr w:type="gramEnd"/>
      <w:r w:rsidRPr="00975B91">
        <w:rPr>
          <w:rFonts w:ascii="Garamond" w:hAnsi="Garamond"/>
        </w:rPr>
        <w:t>……………..fő.</w:t>
      </w:r>
    </w:p>
    <w:p w:rsidR="003B56E6" w:rsidRPr="00975B91" w:rsidRDefault="003B56E6" w:rsidP="003B56E6">
      <w:pPr>
        <w:jc w:val="both"/>
        <w:rPr>
          <w:rFonts w:ascii="Garamond" w:hAnsi="Garamond"/>
        </w:rPr>
      </w:pPr>
    </w:p>
    <w:p w:rsidR="003B56E6" w:rsidRPr="00975B91" w:rsidRDefault="003B56E6" w:rsidP="003B56E6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4.) A 3.) pontban szereplő személyek adatai:</w:t>
      </w:r>
    </w:p>
    <w:p w:rsidR="003B56E6" w:rsidRPr="00975B91" w:rsidRDefault="003B56E6" w:rsidP="003B56E6">
      <w:pPr>
        <w:jc w:val="both"/>
        <w:rPr>
          <w:rFonts w:ascii="Garamond" w:hAnsi="Garamond"/>
        </w:rPr>
      </w:pPr>
    </w:p>
    <w:tbl>
      <w:tblPr>
        <w:tblW w:w="9990" w:type="dxa"/>
        <w:tblInd w:w="-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"/>
        <w:gridCol w:w="3464"/>
        <w:gridCol w:w="2410"/>
        <w:gridCol w:w="3710"/>
      </w:tblGrid>
      <w:tr w:rsidR="003B56E6" w:rsidRPr="00975B91" w:rsidTr="004C663C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pStyle w:val="Cmsor2"/>
              <w:snapToGrid w:val="0"/>
              <w:rPr>
                <w:rFonts w:ascii="Garamond" w:hAnsi="Garamond"/>
                <w:sz w:val="24"/>
                <w:szCs w:val="24"/>
              </w:rPr>
            </w:pPr>
            <w:r w:rsidRPr="00975B91">
              <w:rPr>
                <w:rFonts w:ascii="Garamond" w:hAnsi="Garamond"/>
                <w:sz w:val="24"/>
                <w:szCs w:val="24"/>
              </w:rPr>
              <w:t>Név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Születési idő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Anyja neve</w:t>
            </w:r>
          </w:p>
        </w:tc>
      </w:tr>
      <w:tr w:rsidR="003B56E6" w:rsidRPr="00975B91" w:rsidTr="004C663C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a)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3B56E6" w:rsidRPr="00975B91" w:rsidTr="004C663C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b)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3B56E6" w:rsidRPr="00975B91" w:rsidTr="004C663C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c)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3B56E6" w:rsidRPr="00975B91" w:rsidTr="004C663C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d)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3B56E6" w:rsidRPr="00975B91" w:rsidTr="004C663C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e)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3B56E6" w:rsidRPr="00975B91" w:rsidTr="004C663C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f)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  <w:tr w:rsidR="003B56E6" w:rsidRPr="00975B91" w:rsidTr="004C663C">
        <w:trPr>
          <w:trHeight w:hRule="exact" w:val="480"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  <w:b/>
              </w:rPr>
            </w:pPr>
            <w:r w:rsidRPr="00975B91">
              <w:rPr>
                <w:rFonts w:ascii="Garamond" w:hAnsi="Garamond"/>
                <w:b/>
              </w:rPr>
              <w:t>g)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E6" w:rsidRPr="00975B91" w:rsidRDefault="003B56E6" w:rsidP="004C663C">
            <w:pPr>
              <w:snapToGrid w:val="0"/>
              <w:jc w:val="both"/>
              <w:rPr>
                <w:rFonts w:ascii="Garamond" w:hAnsi="Garamond"/>
              </w:rPr>
            </w:pPr>
          </w:p>
        </w:tc>
      </w:tr>
    </w:tbl>
    <w:p w:rsidR="003B56E6" w:rsidRPr="00975B91" w:rsidRDefault="003B56E6" w:rsidP="003B56E6">
      <w:pPr>
        <w:pageBreakBefore/>
        <w:spacing w:line="360" w:lineRule="auto"/>
        <w:jc w:val="both"/>
        <w:rPr>
          <w:rFonts w:ascii="Garamond" w:hAnsi="Garamond"/>
        </w:rPr>
      </w:pPr>
      <w:r w:rsidRPr="00975B91">
        <w:rPr>
          <w:rFonts w:ascii="Garamond" w:hAnsi="Garamond"/>
        </w:rPr>
        <w:lastRenderedPageBreak/>
        <w:t>5.) Jövedelmi adatok</w:t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  <w:t>Ft-ban</w:t>
      </w:r>
    </w:p>
    <w:tbl>
      <w:tblPr>
        <w:tblW w:w="10690" w:type="dxa"/>
        <w:tblInd w:w="-4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2"/>
        <w:gridCol w:w="1276"/>
        <w:gridCol w:w="964"/>
        <w:gridCol w:w="964"/>
        <w:gridCol w:w="964"/>
        <w:gridCol w:w="964"/>
        <w:gridCol w:w="964"/>
        <w:gridCol w:w="964"/>
        <w:gridCol w:w="988"/>
      </w:tblGrid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</w:tcBorders>
          </w:tcPr>
          <w:p w:rsidR="003B56E6" w:rsidRPr="00975B91" w:rsidRDefault="003B56E6" w:rsidP="004C663C">
            <w:pPr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A jövedelmek típusai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3B56E6" w:rsidRPr="00975B91" w:rsidRDefault="003B56E6" w:rsidP="004C663C">
            <w:pPr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Pályázó</w:t>
            </w:r>
          </w:p>
        </w:tc>
        <w:tc>
          <w:tcPr>
            <w:tcW w:w="67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Háztartásban élők jövedelme</w:t>
            </w:r>
          </w:p>
        </w:tc>
      </w:tr>
      <w:tr w:rsidR="003B56E6" w:rsidRPr="00975B91" w:rsidTr="004C663C">
        <w:tc>
          <w:tcPr>
            <w:tcW w:w="2642" w:type="dxa"/>
            <w:tcBorders>
              <w:lef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jövedelme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proofErr w:type="gramStart"/>
            <w:r w:rsidRPr="00975B91">
              <w:rPr>
                <w:rFonts w:ascii="Garamond" w:hAnsi="Garamond"/>
                <w:b/>
                <w:sz w:val="23"/>
                <w:szCs w:val="23"/>
              </w:rPr>
              <w:t>a.</w:t>
            </w:r>
            <w:proofErr w:type="gramEnd"/>
            <w:r w:rsidRPr="00975B91">
              <w:rPr>
                <w:rFonts w:ascii="Garamond" w:hAnsi="Garamond"/>
                <w:b/>
                <w:sz w:val="23"/>
                <w:szCs w:val="23"/>
              </w:rPr>
              <w:t>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b.)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 xml:space="preserve">c.) 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d.)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e.)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 xml:space="preserve">f.) 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975B91">
              <w:rPr>
                <w:rFonts w:ascii="Garamond" w:hAnsi="Garamond"/>
                <w:b/>
                <w:sz w:val="23"/>
                <w:szCs w:val="23"/>
              </w:rPr>
              <w:t>g.)</w:t>
            </w: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1. Munkaviszonyból, munkavégzésre irányuló egyéb jogviszonyból származó jövedelem és táppénz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2. Társas és egyéni vállalkozásból származó jövedelem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pStyle w:val="Tblzatfejlc"/>
              <w:suppressLineNumbers w:val="0"/>
              <w:snapToGrid w:val="0"/>
              <w:rPr>
                <w:rFonts w:ascii="Garamond" w:hAnsi="Garamond"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3. Ingatlan, ingó vagyontárgyak értékesítéséből, vagyoni értékű jog átruházásából származó jövedelem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4. Nyugellátás, baleseti nyugellátás, egyéb nyugdíjszerű ellátások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5. A"/>
              </w:smartTagPr>
              <w:r w:rsidRPr="00975B91">
                <w:rPr>
                  <w:rFonts w:ascii="Garamond" w:hAnsi="Garamond"/>
                  <w:sz w:val="23"/>
                  <w:szCs w:val="23"/>
                </w:rPr>
                <w:t>5. A</w:t>
              </w:r>
            </w:smartTag>
            <w:r w:rsidRPr="00975B91">
              <w:rPr>
                <w:rFonts w:ascii="Garamond" w:hAnsi="Garamond"/>
                <w:sz w:val="23"/>
                <w:szCs w:val="23"/>
              </w:rPr>
              <w:t xml:space="preserve"> gyermek ellátásához és gondozásához kapcsolódó támogatások (GYED, GYES, GYET, családi pótlék, gyermektartásdíj stb.)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 xml:space="preserve">6. Járási hivatal és a Foglalkoztatási Osztály által folyósított rendszeres pénzbeli ellátás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7. Föld bérbeadásából származó jövedelem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r w:rsidRPr="00975B91">
              <w:rPr>
                <w:rFonts w:ascii="Garamond" w:hAnsi="Garamond"/>
                <w:sz w:val="23"/>
                <w:szCs w:val="23"/>
              </w:rPr>
              <w:t>8. Egyéb (pl. ösztöndíj, értékpapírból származó jövedelem, kis összegű kifizetések stb.)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  <w:tr w:rsidR="003B56E6" w:rsidRPr="00975B91" w:rsidTr="004C663C"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rPr>
                <w:rFonts w:ascii="Garamond" w:hAnsi="Garamond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9. A"/>
              </w:smartTagPr>
              <w:r w:rsidRPr="00975B91">
                <w:rPr>
                  <w:rFonts w:ascii="Garamond" w:hAnsi="Garamond"/>
                  <w:sz w:val="23"/>
                  <w:szCs w:val="23"/>
                </w:rPr>
                <w:t>9. A</w:t>
              </w:r>
            </w:smartTag>
            <w:r w:rsidRPr="00975B91">
              <w:rPr>
                <w:rFonts w:ascii="Garamond" w:hAnsi="Garamond"/>
                <w:sz w:val="23"/>
                <w:szCs w:val="23"/>
              </w:rPr>
              <w:t xml:space="preserve"> havi nettó jövedelem összesen (1 + 8)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6E6" w:rsidRPr="00975B91" w:rsidRDefault="003B56E6" w:rsidP="004C663C">
            <w:pPr>
              <w:snapToGrid w:val="0"/>
              <w:jc w:val="center"/>
              <w:rPr>
                <w:rFonts w:ascii="Garamond" w:hAnsi="Garamond"/>
                <w:b/>
                <w:sz w:val="23"/>
                <w:szCs w:val="23"/>
              </w:rPr>
            </w:pPr>
          </w:p>
        </w:tc>
      </w:tr>
    </w:tbl>
    <w:p w:rsidR="003B56E6" w:rsidRPr="00975B91" w:rsidRDefault="003B56E6" w:rsidP="003B56E6">
      <w:pPr>
        <w:jc w:val="both"/>
        <w:rPr>
          <w:rFonts w:ascii="Garamond" w:hAnsi="Garamond"/>
          <w:sz w:val="23"/>
          <w:szCs w:val="23"/>
        </w:rPr>
      </w:pPr>
    </w:p>
    <w:p w:rsidR="003B56E6" w:rsidRPr="00975B91" w:rsidRDefault="003B56E6" w:rsidP="003B56E6">
      <w:pPr>
        <w:jc w:val="both"/>
        <w:rPr>
          <w:rFonts w:ascii="Garamond" w:hAnsi="Garamond"/>
          <w:b/>
        </w:rPr>
      </w:pPr>
      <w:r w:rsidRPr="00975B91">
        <w:rPr>
          <w:rFonts w:ascii="Garamond" w:hAnsi="Garamond"/>
          <w:b/>
        </w:rPr>
        <w:t xml:space="preserve">Egy főre jutó havi nettó </w:t>
      </w:r>
      <w:proofErr w:type="gramStart"/>
      <w:r w:rsidRPr="00975B91">
        <w:rPr>
          <w:rFonts w:ascii="Garamond" w:hAnsi="Garamond"/>
          <w:b/>
        </w:rPr>
        <w:t>jövedelem …</w:t>
      </w:r>
      <w:proofErr w:type="gramEnd"/>
      <w:r w:rsidRPr="00975B91">
        <w:rPr>
          <w:rFonts w:ascii="Garamond" w:hAnsi="Garamond"/>
          <w:b/>
        </w:rPr>
        <w:t>……………….Ft/hó.</w:t>
      </w:r>
    </w:p>
    <w:p w:rsidR="003B56E6" w:rsidRPr="00975B91" w:rsidRDefault="003B56E6" w:rsidP="003B56E6">
      <w:pPr>
        <w:pStyle w:val="Szvegtrzs2"/>
        <w:spacing w:before="120"/>
        <w:rPr>
          <w:rFonts w:ascii="Garamond" w:hAnsi="Garamond"/>
        </w:rPr>
      </w:pPr>
      <w:r w:rsidRPr="00975B91">
        <w:rPr>
          <w:rFonts w:ascii="Garamond" w:hAnsi="Garamond"/>
        </w:rPr>
        <w:t>Kijelentem, hogy a fenti adatok a valóságnak megfelelnek</w:t>
      </w:r>
    </w:p>
    <w:p w:rsidR="003B56E6" w:rsidRPr="00975B91" w:rsidRDefault="003B56E6" w:rsidP="003B56E6">
      <w:pPr>
        <w:tabs>
          <w:tab w:val="left" w:pos="6120"/>
          <w:tab w:val="left" w:leader="dot" w:pos="9540"/>
        </w:tabs>
        <w:rPr>
          <w:rFonts w:ascii="Garamond" w:hAnsi="Garamond"/>
        </w:rPr>
      </w:pPr>
      <w:r w:rsidRPr="00975B91">
        <w:rPr>
          <w:rFonts w:ascii="Garamond" w:hAnsi="Garamond"/>
        </w:rPr>
        <w:t>Kunszentmiklós</w:t>
      </w:r>
      <w:proofErr w:type="gramStart"/>
      <w:r w:rsidRPr="00975B91">
        <w:rPr>
          <w:rFonts w:ascii="Garamond" w:hAnsi="Garamond"/>
        </w:rPr>
        <w:t>, …</w:t>
      </w:r>
      <w:proofErr w:type="gramEnd"/>
      <w:r w:rsidRPr="00975B91">
        <w:rPr>
          <w:rFonts w:ascii="Garamond" w:hAnsi="Garamond"/>
        </w:rPr>
        <w:t>………………………………………</w:t>
      </w:r>
    </w:p>
    <w:p w:rsidR="003B56E6" w:rsidRPr="00975B91" w:rsidRDefault="003B56E6" w:rsidP="003B56E6">
      <w:pPr>
        <w:tabs>
          <w:tab w:val="left" w:pos="6120"/>
          <w:tab w:val="left" w:leader="dot" w:pos="9540"/>
        </w:tabs>
        <w:rPr>
          <w:rFonts w:ascii="Garamond" w:hAnsi="Garamond"/>
        </w:rPr>
      </w:pP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  <w:r w:rsidRPr="00975B91">
        <w:rPr>
          <w:rFonts w:ascii="Garamond" w:hAnsi="Garamond"/>
        </w:rPr>
        <w:tab/>
      </w:r>
    </w:p>
    <w:p w:rsidR="003B56E6" w:rsidRPr="00975B91" w:rsidRDefault="003B56E6" w:rsidP="003B56E6">
      <w:pPr>
        <w:tabs>
          <w:tab w:val="center" w:pos="7920"/>
          <w:tab w:val="left" w:leader="dot" w:pos="9540"/>
        </w:tabs>
        <w:rPr>
          <w:rFonts w:ascii="Garamond" w:hAnsi="Garamond"/>
        </w:rPr>
      </w:pPr>
      <w:r w:rsidRPr="00975B91">
        <w:rPr>
          <w:rFonts w:ascii="Garamond" w:hAnsi="Garamond"/>
        </w:rPr>
        <w:tab/>
        <w:t>Aláírás</w:t>
      </w: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</w:p>
    <w:p w:rsidR="003B56E6" w:rsidRPr="00975B91" w:rsidRDefault="003B56E6" w:rsidP="003B56E6">
      <w:pPr>
        <w:tabs>
          <w:tab w:val="center" w:pos="7938"/>
        </w:tabs>
        <w:jc w:val="center"/>
        <w:rPr>
          <w:rFonts w:ascii="Garamond" w:hAnsi="Garamond"/>
          <w:b/>
          <w:caps/>
          <w:u w:val="single"/>
        </w:rPr>
      </w:pPr>
      <w:r w:rsidRPr="00975B91">
        <w:rPr>
          <w:rFonts w:ascii="Garamond" w:hAnsi="Garamond"/>
          <w:b/>
          <w:caps/>
          <w:u w:val="single"/>
        </w:rPr>
        <w:lastRenderedPageBreak/>
        <w:t>tájékoztató</w:t>
      </w:r>
    </w:p>
    <w:p w:rsidR="003B56E6" w:rsidRPr="00975B91" w:rsidRDefault="003B56E6" w:rsidP="003B56E6">
      <w:pPr>
        <w:rPr>
          <w:rFonts w:ascii="Garamond" w:hAnsi="Garamond"/>
        </w:rPr>
      </w:pPr>
    </w:p>
    <w:p w:rsidR="003B56E6" w:rsidRPr="00975B91" w:rsidRDefault="003B56E6" w:rsidP="003B56E6">
      <w:pPr>
        <w:widowControl w:val="0"/>
        <w:spacing w:before="240"/>
        <w:jc w:val="both"/>
        <w:rPr>
          <w:rFonts w:ascii="Garamond" w:hAnsi="Garamond"/>
          <w:b/>
          <w:u w:val="single"/>
        </w:rPr>
      </w:pPr>
      <w:r w:rsidRPr="00975B91">
        <w:rPr>
          <w:rFonts w:ascii="Garamond" w:hAnsi="Garamond"/>
          <w:b/>
          <w:iCs/>
          <w:u w:val="single"/>
        </w:rPr>
        <w:t>Jövedelemre vonatkozó adatok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Nyugdíj vagy nyugdíjszerű ellátásként </w:t>
      </w:r>
      <w:r w:rsidRPr="00975B91">
        <w:rPr>
          <w:rFonts w:ascii="Garamond" w:hAnsi="Garamond"/>
        </w:rPr>
        <w:t>kell feltüntetni az öregségi nyugdíjat, a rokkantsági nyugdíjat, a mezőgazdasági járadékot, az özvegyi nyugdíjat, a baleseti rokkantsági nyugdíjat, a hozzátartozói baleseti nyugellátást, az átmeneti járadékot, a rendszeres szociális járadékot, a bányászok egészségkárosodási járadékát, a rokkantsági járadékot, a hadigondozottak és nemzeti gondozottak pénzbeli ellátásait és egyéb hasonló jellegű juttatásokat.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Kereső tevékenységből származó jövedelemnek </w:t>
      </w:r>
      <w:r w:rsidRPr="00975B91">
        <w:rPr>
          <w:rFonts w:ascii="Garamond" w:hAnsi="Garamond"/>
        </w:rPr>
        <w:t>minősül minden olyan bevétel, amely munkavégzésből származik - például: munkabér, megbízási díj, vállalkozásból származó jövedelem.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Egyéb jövedelmek között </w:t>
      </w:r>
      <w:r w:rsidRPr="00975B91">
        <w:rPr>
          <w:rFonts w:ascii="Garamond" w:hAnsi="Garamond"/>
        </w:rPr>
        <w:t>kell feltüntetni a táppénzt, a gyermekgondozási segélyt, a gyermeknevelési támogatást, a munkaügyi központ vagy az önkormányzat által folyósított pénzbeli ellátásokat (például: álláskeresési támogatás, rendszeres szociális segély, ápolási díj), valamint azon jövedelmeket, amelyek az előző két rovatban nem tüntethetők fel.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</w:rPr>
        <w:t xml:space="preserve">Ha a jövedelemből munkavállalói járulékot, személyi jövedelemadót, egészségbiztosítási és nyugdíjjárulékot, magán-nyugdíjpénztári tagdíjat fizetnek, akkor jövedelemnek </w:t>
      </w:r>
      <w:r w:rsidRPr="00975B91">
        <w:rPr>
          <w:rFonts w:ascii="Garamond" w:hAnsi="Garamond"/>
          <w:i/>
          <w:iCs/>
        </w:rPr>
        <w:t xml:space="preserve">e befizetésekkel csökkentett összegét </w:t>
      </w:r>
      <w:r w:rsidRPr="00975B91">
        <w:rPr>
          <w:rFonts w:ascii="Garamond" w:hAnsi="Garamond"/>
        </w:rPr>
        <w:t>kell a kérelemben szerepeltetni.</w:t>
      </w:r>
    </w:p>
    <w:p w:rsidR="003B56E6" w:rsidRPr="00975B91" w:rsidRDefault="003B56E6" w:rsidP="003B56E6">
      <w:pPr>
        <w:pStyle w:val="NormlWeb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Nem minősül jövedelemnek, </w:t>
      </w:r>
      <w:r w:rsidRPr="00975B91">
        <w:rPr>
          <w:rFonts w:ascii="Garamond" w:hAnsi="Garamond"/>
        </w:rPr>
        <w:t>így a jövedelembe sem kell beszámítani a temetési segély, az alkalmanként adott átmeneti segély, az önkormányzati segély, rendkívüli települési támogatás, a lakásfenntartási támogatás, az adósságcsökkentési támogatás, a rendkívüli gyermekvédelmi támogatás, a Gyvt. 20/</w:t>
      </w:r>
      <w:proofErr w:type="gramStart"/>
      <w:r w:rsidRPr="00975B91">
        <w:rPr>
          <w:rFonts w:ascii="Garamond" w:hAnsi="Garamond"/>
        </w:rPr>
        <w:t>A</w:t>
      </w:r>
      <w:proofErr w:type="gramEnd"/>
      <w:r w:rsidRPr="00975B91">
        <w:rPr>
          <w:rFonts w:ascii="Garamond" w:hAnsi="Garamond"/>
        </w:rPr>
        <w:t>. §</w:t>
      </w:r>
      <w:proofErr w:type="spellStart"/>
      <w:r w:rsidRPr="00975B91">
        <w:rPr>
          <w:rFonts w:ascii="Garamond" w:hAnsi="Garamond"/>
        </w:rPr>
        <w:t>-a</w:t>
      </w:r>
      <w:proofErr w:type="spellEnd"/>
      <w:r w:rsidRPr="00975B91">
        <w:rPr>
          <w:rFonts w:ascii="Garamond" w:hAnsi="Garamond"/>
        </w:rPr>
        <w:t xml:space="preserve"> szerinti támogatás, a Gyvt. 20/B. </w:t>
      </w:r>
      <w:proofErr w:type="gramStart"/>
      <w:r w:rsidRPr="00975B91">
        <w:rPr>
          <w:rFonts w:ascii="Garamond" w:hAnsi="Garamond"/>
        </w:rPr>
        <w:t>§</w:t>
      </w:r>
      <w:proofErr w:type="spellStart"/>
      <w:r w:rsidRPr="00975B91">
        <w:rPr>
          <w:rFonts w:ascii="Garamond" w:hAnsi="Garamond"/>
        </w:rPr>
        <w:t>-ának</w:t>
      </w:r>
      <w:proofErr w:type="spellEnd"/>
      <w:r w:rsidRPr="00975B91">
        <w:rPr>
          <w:rFonts w:ascii="Garamond" w:hAnsi="Garamond"/>
        </w:rPr>
        <w:t xml:space="preserve"> (4)–(5) bekezdése szerinti pótlék, a nevelőszülők számára fizetett nevelési díj és külön ellátmány, az anyasági támogatás, a tizenharmadik havi nyugdíj és a </w:t>
      </w:r>
      <w:proofErr w:type="spellStart"/>
      <w:r w:rsidRPr="00975B91">
        <w:rPr>
          <w:rFonts w:ascii="Garamond" w:hAnsi="Garamond"/>
        </w:rPr>
        <w:t>szépkorúak</w:t>
      </w:r>
      <w:proofErr w:type="spellEnd"/>
      <w:r w:rsidRPr="00975B91">
        <w:rPr>
          <w:rFonts w:ascii="Garamond" w:hAnsi="Garamond"/>
        </w:rPr>
        <w:t xml:space="preserve"> jubileumi juttatása, a személyes gondoskodásért fizetendő személyi térítési díj megállapítása kivételével a súlyos mozgáskorlátozott személyek pénzbeli közlekedési kedvezményei, a vakok személyi járadéka és a fogyatékossági támogatás, a fogadó szervezet által az önkéntesnek külön törvény alapján biztosított juttatás, az alkalmi munkavállalói könyvvel történő munkavégzésnek, az egyszerűsített foglalkoztatásról szóló törvény</w:t>
      </w:r>
      <w:proofErr w:type="gramEnd"/>
      <w:r w:rsidRPr="00975B91">
        <w:rPr>
          <w:rFonts w:ascii="Garamond" w:hAnsi="Garamond"/>
        </w:rPr>
        <w:t xml:space="preserve"> </w:t>
      </w:r>
      <w:proofErr w:type="gramStart"/>
      <w:r w:rsidRPr="00975B91">
        <w:rPr>
          <w:rFonts w:ascii="Garamond" w:hAnsi="Garamond"/>
        </w:rPr>
        <w:t>alapján történő munkavégzésnek, valamint a természetes személyek között az adórendszeren kívüli keresettel járó foglalkoztatásra vonatkozó rendelkezések alapján háztartási munkára létesített munkavégzésre irányuló jogviszony keretében történő munkavégzésnek (a továbbiakban: háztartási munka) a havi ellenértéke, a házi segítségnyújtás keretében társadalmi gondozásért kapott tiszteletdíj, az energiafelhasználáshoz nyújtott támogatás, a szociális szövetkezet (ide nem értve az iskolaszövetkezetet) tagja által a szövetkezetben végzett tevékenység ellenértékeként megszerzett, a személyi jövedelemadóról</w:t>
      </w:r>
      <w:proofErr w:type="gramEnd"/>
      <w:r w:rsidRPr="00975B91">
        <w:rPr>
          <w:rFonts w:ascii="Garamond" w:hAnsi="Garamond"/>
        </w:rPr>
        <w:t xml:space="preserve"> </w:t>
      </w:r>
      <w:proofErr w:type="gramStart"/>
      <w:r w:rsidRPr="00975B91">
        <w:rPr>
          <w:rFonts w:ascii="Garamond" w:hAnsi="Garamond"/>
        </w:rPr>
        <w:t>szóló</w:t>
      </w:r>
      <w:proofErr w:type="gramEnd"/>
      <w:r w:rsidRPr="00975B91">
        <w:rPr>
          <w:rFonts w:ascii="Garamond" w:hAnsi="Garamond"/>
        </w:rPr>
        <w:t xml:space="preserve"> törvény alapján adómentes bevétel.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  <w:i/>
          <w:iCs/>
        </w:rPr>
        <w:t xml:space="preserve">A havi jövedelem </w:t>
      </w:r>
      <w:r w:rsidRPr="00975B91">
        <w:rPr>
          <w:rFonts w:ascii="Garamond" w:hAnsi="Garamond"/>
        </w:rPr>
        <w:t>kiszámításakor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</w:rPr>
        <w:t>- rendszeres jövedelem esetén a kérelem benyújtását megelőző hónap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</w:rPr>
      </w:pPr>
      <w:r w:rsidRPr="00975B91">
        <w:rPr>
          <w:rFonts w:ascii="Garamond" w:hAnsi="Garamond"/>
        </w:rPr>
        <w:t>- nem rendszeres jövedelem esetén a kérelem benyújtását közvetlenül megelőző tizenkét hónap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</w:rPr>
      </w:pPr>
      <w:proofErr w:type="gramStart"/>
      <w:r w:rsidRPr="00975B91">
        <w:rPr>
          <w:rFonts w:ascii="Garamond" w:hAnsi="Garamond"/>
        </w:rPr>
        <w:t>alatt</w:t>
      </w:r>
      <w:proofErr w:type="gramEnd"/>
      <w:r w:rsidRPr="00975B91">
        <w:rPr>
          <w:rFonts w:ascii="Garamond" w:hAnsi="Garamond"/>
        </w:rPr>
        <w:t xml:space="preserve"> kapott összeg egy havi átlagát kell együttesen figyelembe venni.</w:t>
      </w:r>
    </w:p>
    <w:p w:rsidR="003B56E6" w:rsidRPr="00975B91" w:rsidRDefault="003B56E6" w:rsidP="003B56E6">
      <w:pPr>
        <w:widowControl w:val="0"/>
        <w:jc w:val="both"/>
        <w:rPr>
          <w:rFonts w:ascii="Garamond" w:hAnsi="Garamond"/>
          <w:b/>
        </w:rPr>
      </w:pPr>
      <w:r w:rsidRPr="00975B91">
        <w:rPr>
          <w:rFonts w:ascii="Garamond" w:hAnsi="Garamond"/>
          <w:b/>
        </w:rPr>
        <w:t>A jövedelemről a jövedelem típusának megfelelő iratot vagy annak másolatát a jövedelemnyilatkozathoz mellékelni szükséges.</w:t>
      </w:r>
    </w:p>
    <w:p w:rsidR="003B56E6" w:rsidRPr="00975B91" w:rsidRDefault="003B56E6" w:rsidP="003B56E6">
      <w:pPr>
        <w:jc w:val="both"/>
        <w:rPr>
          <w:rFonts w:ascii="Garamond" w:hAnsi="Garamond"/>
          <w:b/>
        </w:rPr>
      </w:pPr>
      <w:r w:rsidRPr="00975B91">
        <w:rPr>
          <w:rFonts w:ascii="Garamond" w:hAnsi="Garamond"/>
          <w:b/>
        </w:rPr>
        <w:t xml:space="preserve">A pályázati </w:t>
      </w:r>
      <w:proofErr w:type="gramStart"/>
      <w:r w:rsidRPr="00975B91">
        <w:rPr>
          <w:rFonts w:ascii="Garamond" w:hAnsi="Garamond"/>
          <w:b/>
        </w:rPr>
        <w:t>anyag kötelező</w:t>
      </w:r>
      <w:proofErr w:type="gramEnd"/>
      <w:r w:rsidRPr="00975B91">
        <w:rPr>
          <w:rFonts w:ascii="Garamond" w:hAnsi="Garamond"/>
          <w:b/>
        </w:rPr>
        <w:t xml:space="preserve"> melléklete a pályázó számlakivonatának másolata.</w:t>
      </w:r>
    </w:p>
    <w:p w:rsidR="003B56E6" w:rsidRPr="00975B91" w:rsidRDefault="003B56E6" w:rsidP="003B56E6">
      <w:pPr>
        <w:jc w:val="both"/>
        <w:rPr>
          <w:rFonts w:ascii="Garamond" w:hAnsi="Garamond"/>
        </w:rPr>
      </w:pPr>
      <w:r w:rsidRPr="00975B91">
        <w:rPr>
          <w:rFonts w:ascii="Garamond" w:hAnsi="Garamond"/>
        </w:rPr>
        <w:t>A háztartásban élők jövedelmét külön-külön kell feltüntetni. A családi pótlékot, az árvaellátást és a tartásdíj címén kapott összeget annak a személynek jövedelmeként kell figyelembe venni, akire tekintettel azt folyósítják.</w:t>
      </w:r>
    </w:p>
    <w:p w:rsidR="003B56E6" w:rsidRPr="00975B91" w:rsidRDefault="003B56E6" w:rsidP="003B56E6">
      <w:pPr>
        <w:rPr>
          <w:rFonts w:ascii="Garamond" w:hAnsi="Garamond"/>
        </w:rPr>
      </w:pPr>
    </w:p>
    <w:p w:rsidR="003B56E6" w:rsidRPr="00975B91" w:rsidRDefault="003B56E6" w:rsidP="003B56E6">
      <w:pPr>
        <w:rPr>
          <w:rFonts w:ascii="Garamond" w:hAnsi="Garamond"/>
          <w:sz w:val="26"/>
          <w:szCs w:val="26"/>
        </w:rPr>
      </w:pPr>
    </w:p>
    <w:p w:rsidR="00540106" w:rsidRDefault="00540106"/>
    <w:sectPr w:rsidR="00540106" w:rsidSect="00A253AC">
      <w:pgSz w:w="11907" w:h="16840" w:code="9"/>
      <w:pgMar w:top="1418" w:right="1418" w:bottom="1418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3C23"/>
    <w:multiLevelType w:val="hybridMultilevel"/>
    <w:tmpl w:val="18A006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DB4754"/>
    <w:multiLevelType w:val="hybridMultilevel"/>
    <w:tmpl w:val="00D679A0"/>
    <w:lvl w:ilvl="0" w:tplc="7CEAB5C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6E6"/>
    <w:rsid w:val="000163E6"/>
    <w:rsid w:val="000F024E"/>
    <w:rsid w:val="00101664"/>
    <w:rsid w:val="00162404"/>
    <w:rsid w:val="001E790C"/>
    <w:rsid w:val="00261FBF"/>
    <w:rsid w:val="00353EA1"/>
    <w:rsid w:val="003B56E6"/>
    <w:rsid w:val="00540106"/>
    <w:rsid w:val="005934CC"/>
    <w:rsid w:val="005D4D64"/>
    <w:rsid w:val="00C1419D"/>
    <w:rsid w:val="00C366F9"/>
    <w:rsid w:val="00E9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B56E6"/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1E790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99"/>
    <w:qFormat/>
    <w:rsid w:val="001E790C"/>
    <w:pPr>
      <w:ind w:left="720"/>
      <w:contextualSpacing/>
    </w:pPr>
  </w:style>
  <w:style w:type="paragraph" w:styleId="Szvegtrzs">
    <w:name w:val="Body Text"/>
    <w:basedOn w:val="Norml"/>
    <w:link w:val="SzvegtrzsChar"/>
    <w:rsid w:val="003B56E6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3B56E6"/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rsid w:val="003B56E6"/>
    <w:pPr>
      <w:spacing w:before="100" w:after="100"/>
    </w:pPr>
    <w:rPr>
      <w:color w:val="000000"/>
      <w:szCs w:val="20"/>
    </w:rPr>
  </w:style>
  <w:style w:type="paragraph" w:styleId="Szvegtrzs2">
    <w:name w:val="Body Text 2"/>
    <w:basedOn w:val="Norml"/>
    <w:link w:val="Szvegtrzs2Char"/>
    <w:rsid w:val="003B56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3B56E6"/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Tblzatfejlc">
    <w:name w:val="Táblázatfejléc"/>
    <w:basedOn w:val="Norml"/>
    <w:rsid w:val="003B56E6"/>
    <w:pPr>
      <w:suppressLineNumbers/>
      <w:suppressAutoHyphens/>
      <w:jc w:val="center"/>
    </w:pPr>
    <w:rPr>
      <w:rFonts w:cs="Lucida Sans Unicode"/>
      <w:b/>
      <w:bCs/>
      <w:szCs w:val="20"/>
      <w:lang w:eastAsia="ar-SA"/>
    </w:rPr>
  </w:style>
  <w:style w:type="table" w:styleId="Rcsostblzat">
    <w:name w:val="Table Grid"/>
    <w:basedOn w:val="Normltblzat"/>
    <w:uiPriority w:val="59"/>
    <w:rsid w:val="00E926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B56E6"/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1E790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99"/>
    <w:qFormat/>
    <w:rsid w:val="001E790C"/>
    <w:pPr>
      <w:ind w:left="720"/>
      <w:contextualSpacing/>
    </w:pPr>
  </w:style>
  <w:style w:type="paragraph" w:styleId="Szvegtrzs">
    <w:name w:val="Body Text"/>
    <w:basedOn w:val="Norml"/>
    <w:link w:val="SzvegtrzsChar"/>
    <w:rsid w:val="003B56E6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3B56E6"/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rsid w:val="003B56E6"/>
    <w:pPr>
      <w:spacing w:before="100" w:after="100"/>
    </w:pPr>
    <w:rPr>
      <w:color w:val="000000"/>
      <w:szCs w:val="20"/>
    </w:rPr>
  </w:style>
  <w:style w:type="paragraph" w:styleId="Szvegtrzs2">
    <w:name w:val="Body Text 2"/>
    <w:basedOn w:val="Norml"/>
    <w:link w:val="Szvegtrzs2Char"/>
    <w:rsid w:val="003B56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3B56E6"/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Tblzatfejlc">
    <w:name w:val="Táblázatfejléc"/>
    <w:basedOn w:val="Norml"/>
    <w:rsid w:val="003B56E6"/>
    <w:pPr>
      <w:suppressLineNumbers/>
      <w:suppressAutoHyphens/>
      <w:jc w:val="center"/>
    </w:pPr>
    <w:rPr>
      <w:rFonts w:cs="Lucida Sans Unicode"/>
      <w:b/>
      <w:bCs/>
      <w:szCs w:val="20"/>
      <w:lang w:eastAsia="ar-SA"/>
    </w:rPr>
  </w:style>
  <w:style w:type="table" w:styleId="Rcsostblzat">
    <w:name w:val="Table Grid"/>
    <w:basedOn w:val="Normltblzat"/>
    <w:uiPriority w:val="59"/>
    <w:rsid w:val="00E926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1384</Words>
  <Characters>9555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Windows-felhasználó</cp:lastModifiedBy>
  <cp:revision>6</cp:revision>
  <dcterms:created xsi:type="dcterms:W3CDTF">2022-02-03T08:25:00Z</dcterms:created>
  <dcterms:modified xsi:type="dcterms:W3CDTF">2022-02-03T14:40:00Z</dcterms:modified>
</cp:coreProperties>
</file>