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33" w:rsidRDefault="00E8051C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5193665</wp:posOffset>
                </wp:positionH>
                <wp:positionV relativeFrom="paragraph">
                  <wp:posOffset>-685800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51C" w:rsidRDefault="00EA348C" w:rsidP="002811AF">
                            <w:hyperlink r:id="rId6" w:history="1">
                              <w:r w:rsidR="00E8051C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8.95pt;margin-top:-54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l/XxOeEAAAANAQAADwAAAAAAAAAAAAAAAAAHBgAAZHJzL2Rv&#10;d25yZXYueG1sUEsBAi0ACgAAAAAAAAAhAH3RxfAfCwAAHwsAABUAAAAAAAAAAAAAAAAAFQcAAGRy&#10;cy9tZWRpYS9pbWFnZTEuanBlZ1BLBQYAAAAABgAGAH0BAABnEgAAAAA=&#10;" strokeweight="2pt">
                <v:fill r:id="rId7" o:title="Kék merített papír" recolor="t" rotate="t" type="tile"/>
                <v:textbox>
                  <w:txbxContent>
                    <w:p w:rsidR="00E8051C" w:rsidRDefault="00E8051C" w:rsidP="002811AF"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Következ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ő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 xml:space="preserve">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021A33" w:rsidRPr="00021A33">
        <w:rPr>
          <w:rFonts w:ascii="Times New Roman" w:eastAsia="Times New Roman" w:hAnsi="Times New Roman" w:cs="Times New Roman"/>
          <w:sz w:val="32"/>
          <w:szCs w:val="32"/>
          <w:lang w:eastAsia="hu-HU"/>
        </w:rPr>
        <w:t>KUNSZENTMIKLÓS VÁROS POLGÁRMESTERE</w:t>
      </w:r>
    </w:p>
    <w:p w:rsidR="000930F4" w:rsidRDefault="000930F4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:rsidR="00EA348C" w:rsidRDefault="00EA348C" w:rsidP="00EA348C">
      <w:pPr>
        <w:widowControl w:val="0"/>
        <w:suppressAutoHyphens/>
        <w:spacing w:after="0" w:line="240" w:lineRule="auto"/>
        <w:ind w:left="4248" w:hanging="4248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>Témafelelős:</w:t>
      </w:r>
      <w:r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Tárgy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 xml:space="preserve">: </w:t>
      </w:r>
      <w:bookmarkStart w:id="0" w:name="_GoBack"/>
      <w:r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r w:rsidRPr="000930F4">
        <w:rPr>
          <w:rFonts w:ascii="Times New Roman" w:eastAsia="Lucida Sans Unicode" w:hAnsi="Times New Roman" w:cs="Times New Roman"/>
          <w:sz w:val="24"/>
          <w:szCs w:val="24"/>
        </w:rPr>
        <w:t>Kálvin tér 10. társasház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ban lévő ingatlan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Fang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Simon tulajdonos kérelme a társasház alapító okiratának módosítására</w:t>
      </w:r>
      <w:bookmarkEnd w:id="0"/>
    </w:p>
    <w:p w:rsidR="00EA348C" w:rsidRDefault="00EA348C" w:rsidP="00EA348C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</w:p>
    <w:p w:rsidR="00EA348C" w:rsidRDefault="00EA348C" w:rsidP="00EA348C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6"/>
          <w:szCs w:val="26"/>
        </w:rPr>
      </w:pPr>
    </w:p>
    <w:p w:rsidR="00EA348C" w:rsidRPr="00021A33" w:rsidRDefault="00EA348C" w:rsidP="00EA348C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6"/>
          <w:szCs w:val="26"/>
        </w:rPr>
      </w:pPr>
      <w:r w:rsidRPr="000930F4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0930F4">
        <w:rPr>
          <w:rFonts w:ascii="Times New Roman" w:eastAsia="Lucida Sans Unicode" w:hAnsi="Times New Roman" w:cs="Times New Roman"/>
          <w:sz w:val="26"/>
          <w:szCs w:val="26"/>
        </w:rPr>
        <w:t>Ügyrendi, Szociális és Egyházügyi Bizottság</w:t>
      </w:r>
    </w:p>
    <w:p w:rsidR="00EA348C" w:rsidRPr="00021A33" w:rsidRDefault="00EA348C" w:rsidP="00EA348C">
      <w:pPr>
        <w:widowControl w:val="0"/>
        <w:suppressAutoHyphens/>
        <w:spacing w:after="0" w:line="240" w:lineRule="auto"/>
        <w:ind w:left="1464" w:hanging="1440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EA348C" w:rsidRPr="00021A33" w:rsidRDefault="00EA348C" w:rsidP="00EA348C">
      <w:pPr>
        <w:widowControl w:val="0"/>
        <w:suppressAutoHyphens/>
        <w:spacing w:after="120" w:line="240" w:lineRule="auto"/>
        <w:ind w:hanging="133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>KUNSZENTMIKLÓS VÁROS ÖNKORMÁNYZAT</w:t>
      </w:r>
    </w:p>
    <w:p w:rsidR="00EA348C" w:rsidRPr="00021A33" w:rsidRDefault="00EA348C" w:rsidP="00EA348C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KÉPVISELŐ-TESTÜLETÉNEK</w:t>
      </w:r>
    </w:p>
    <w:p w:rsidR="00EA348C" w:rsidRDefault="00EA348C" w:rsidP="00EA348C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</w:p>
    <w:p w:rsidR="00EA348C" w:rsidRPr="00021A33" w:rsidRDefault="00EA348C" w:rsidP="00EA348C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b/>
          <w:i/>
          <w:sz w:val="24"/>
          <w:szCs w:val="24"/>
        </w:rPr>
        <w:t>Tisztelt Képviselő-testület!</w:t>
      </w: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Simon, Kunszentmiklós Kálvin tér 10. szám alatti Társasházban lévő ingatlan tulajdonosa javasolja a K10 Társasház alapító okiratának módosítását. Arra kéri a tulajdonosokat, hogy a K10 társasház tulajdonosai számára a közgyűlés elővásárlási jogot létesítsen, és ennek tényét rögzítse az alapító okiratban.  </w:t>
      </w: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15ED">
        <w:rPr>
          <w:rFonts w:ascii="Times New Roman" w:eastAsia="Times New Roman" w:hAnsi="Times New Roman" w:cs="Times New Roman"/>
          <w:sz w:val="24"/>
          <w:szCs w:val="24"/>
          <w:lang w:eastAsia="hu-HU"/>
        </w:rPr>
        <w:t>A Kunszentmiklós, Kálvin tér 10. Társasház közgyűlése a mellékletben foglalt határozati javaslatot teszi, hogy a 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ársasház tulajdonosai részére az alapító okiratban </w:t>
      </w:r>
      <w:r w:rsidRPr="001C15ED">
        <w:rPr>
          <w:rFonts w:ascii="Times New Roman" w:eastAsia="Times New Roman" w:hAnsi="Times New Roman" w:cs="Times New Roman"/>
          <w:sz w:val="24"/>
          <w:szCs w:val="24"/>
          <w:lang w:eastAsia="hu-HU"/>
        </w:rPr>
        <w:t>rögzített módon, elővásárlási jogot biztosít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son</w:t>
      </w:r>
      <w:r w:rsidRPr="001C15ED">
        <w:rPr>
          <w:rFonts w:ascii="Times New Roman" w:eastAsia="Times New Roman" w:hAnsi="Times New Roman" w:cs="Times New Roman"/>
          <w:sz w:val="24"/>
          <w:szCs w:val="24"/>
          <w:lang w:eastAsia="hu-HU"/>
        </w:rPr>
        <w:t>. A tulajdonosok, a közös képviselőt megbízva szeretnék az alapító okirat módosítását.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2003. évi CXXXIII. tv.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társasházakról 5. § (3)-(4) bekezdés alapján:</w:t>
      </w:r>
    </w:p>
    <w:p w:rsidR="00EA348C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348C" w:rsidRPr="0091445B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„(3) Az alapító okiratban a külön tulajdonban álló lakásra, illetőleg a külön tulajdonban álló nem lakás céljára szolgáló helyiségre a tulajdonostársak javára elővásárlási, </w:t>
      </w:r>
      <w:proofErr w:type="spellStart"/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előbérleti</w:t>
      </w:r>
      <w:proofErr w:type="spellEnd"/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jog létesíthető.</w:t>
      </w:r>
    </w:p>
    <w:p w:rsidR="00EA348C" w:rsidRPr="0091445B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A348C" w:rsidRPr="0091445B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(4) A (3) bekezdés szerinti elővásárlási, </w:t>
      </w:r>
      <w:proofErr w:type="spellStart"/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előbérleti</w:t>
      </w:r>
      <w:proofErr w:type="spellEnd"/>
      <w:r w:rsidRPr="0091445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jogot megelőzi a lakás, illetőleg a nem lakás céljára szolgáló helyiség bérbeadására, valamint az elidegenítésére vonatkozó külön jogszabályok eltérő rendelkezése.”</w:t>
      </w:r>
    </w:p>
    <w:p w:rsidR="00EA348C" w:rsidRPr="00021A33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348C" w:rsidRPr="00021A33" w:rsidRDefault="00EA348C" w:rsidP="00EA3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>Jelen előterjesztés mellékletét képezi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társasházi határozat-tervezet a rendkívüli közgyűlés megtartásakor</w:t>
      </w: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EA348C" w:rsidRDefault="00EA348C" w:rsidP="00EA348C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</w:p>
    <w:p w:rsidR="00EA348C" w:rsidRPr="00021A33" w:rsidRDefault="00EA348C" w:rsidP="00EA348C">
      <w:pPr>
        <w:widowControl w:val="0"/>
        <w:suppressAutoHyphens/>
        <w:spacing w:after="120" w:line="240" w:lineRule="auto"/>
        <w:ind w:left="2832" w:firstLine="708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HATÁROZAT-TERVEZET I.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b/>
          <w:sz w:val="24"/>
          <w:szCs w:val="24"/>
        </w:rPr>
      </w:pPr>
    </w:p>
    <w:p w:rsidR="00EA348C" w:rsidRPr="00574D9D" w:rsidRDefault="00EA348C" w:rsidP="00EA348C">
      <w:pPr>
        <w:widowControl w:val="0"/>
        <w:suppressAutoHyphens/>
        <w:spacing w:after="0" w:line="240" w:lineRule="auto"/>
        <w:ind w:left="4248" w:hanging="4248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b/>
          <w:sz w:val="24"/>
          <w:szCs w:val="24"/>
        </w:rPr>
        <w:t>Tárgy:</w:t>
      </w: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r w:rsidRPr="000930F4">
        <w:rPr>
          <w:rFonts w:ascii="Times New Roman" w:eastAsia="Lucida Sans Unicode" w:hAnsi="Times New Roman" w:cs="Times New Roman"/>
          <w:sz w:val="24"/>
          <w:szCs w:val="24"/>
        </w:rPr>
        <w:t>Kálvin tér 10. társasház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ban lévő ingatlan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Fang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Simon tulajdonos kérelme a társasház alapító okiratának módosítására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Kunszentmiklós Város Önkormányzatának Képviselő-testülete (továbbiakban: Képviselő-testület) megtárgyalta Lesi Árpád polgármester előterjesztését és a következő határozatot hozza: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EA348C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1./</w:t>
      </w:r>
      <w:r w:rsidRPr="00902536">
        <w:rPr>
          <w:rFonts w:ascii="Times New Roman" w:eastAsia="Lucida Sans Unicode" w:hAnsi="Times New Roman" w:cs="Times New Roman"/>
          <w:sz w:val="24"/>
          <w:szCs w:val="24"/>
        </w:rPr>
        <w:t xml:space="preserve">A Képviselő-testület úgy dönt, hogy elfogadja dr. </w:t>
      </w:r>
      <w:proofErr w:type="spellStart"/>
      <w:r w:rsidRPr="00902536">
        <w:rPr>
          <w:rFonts w:ascii="Times New Roman" w:eastAsia="Lucida Sans Unicode" w:hAnsi="Times New Roman" w:cs="Times New Roman"/>
          <w:sz w:val="24"/>
          <w:szCs w:val="24"/>
        </w:rPr>
        <w:t>Fang</w:t>
      </w:r>
      <w:proofErr w:type="spellEnd"/>
      <w:r w:rsidRPr="00902536">
        <w:rPr>
          <w:rFonts w:ascii="Times New Roman" w:eastAsia="Lucida Sans Unicode" w:hAnsi="Times New Roman" w:cs="Times New Roman"/>
          <w:sz w:val="24"/>
          <w:szCs w:val="24"/>
        </w:rPr>
        <w:t xml:space="preserve"> Simon Kunszentmiklós, Kálvin tér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902536">
        <w:rPr>
          <w:rFonts w:ascii="Times New Roman" w:eastAsia="Lucida Sans Unicode" w:hAnsi="Times New Roman" w:cs="Times New Roman"/>
          <w:sz w:val="24"/>
          <w:szCs w:val="24"/>
        </w:rPr>
        <w:lastRenderedPageBreak/>
        <w:t xml:space="preserve">10. szám alatti Társasházban lévő ingatlan </w:t>
      </w:r>
      <w:proofErr w:type="spellStart"/>
      <w:r w:rsidRPr="00902536">
        <w:rPr>
          <w:rFonts w:ascii="Times New Roman" w:eastAsia="Lucida Sans Unicode" w:hAnsi="Times New Roman" w:cs="Times New Roman"/>
          <w:sz w:val="24"/>
          <w:szCs w:val="24"/>
        </w:rPr>
        <w:t>Fang</w:t>
      </w:r>
      <w:proofErr w:type="spellEnd"/>
      <w:r w:rsidRPr="00902536">
        <w:rPr>
          <w:rFonts w:ascii="Times New Roman" w:eastAsia="Lucida Sans Unicode" w:hAnsi="Times New Roman" w:cs="Times New Roman"/>
          <w:sz w:val="24"/>
          <w:szCs w:val="24"/>
        </w:rPr>
        <w:t xml:space="preserve"> Simon tulajdonos javaslatát és hozzájárulását adja, hogy a Kálvin tér 10. Társasház tulajdonosai 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r w:rsidRPr="00902536">
        <w:rPr>
          <w:rFonts w:ascii="Times New Roman" w:eastAsia="Lucida Sans Unicode" w:hAnsi="Times New Roman" w:cs="Times New Roman"/>
          <w:sz w:val="24"/>
          <w:szCs w:val="24"/>
        </w:rPr>
        <w:t>tulajdonostársak javára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 elővásárlási jogot </w:t>
      </w:r>
      <w:proofErr w:type="gramStart"/>
      <w:r>
        <w:rPr>
          <w:rFonts w:ascii="Times New Roman" w:eastAsia="Lucida Sans Unicode" w:hAnsi="Times New Roman" w:cs="Times New Roman"/>
          <w:sz w:val="24"/>
          <w:szCs w:val="24"/>
        </w:rPr>
        <w:t>létesítsen</w:t>
      </w:r>
      <w:proofErr w:type="gram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902536">
        <w:rPr>
          <w:rFonts w:ascii="Times New Roman" w:eastAsia="Lucida Sans Unicode" w:hAnsi="Times New Roman" w:cs="Times New Roman"/>
          <w:sz w:val="24"/>
          <w:szCs w:val="24"/>
        </w:rPr>
        <w:t>és ennek tényét rögzítse az alapító okiratban.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2./ A Képviselő-testület megbízza a polgármestert a további teendők ellátásával.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>1./ Határidő:</w:t>
      </w: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2020. november 30.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 xml:space="preserve">Felelős: 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- Lesi Árpád polgármester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>A határozatról értesülnek: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Lesi Árpád polgármester 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Fang</w:t>
      </w:r>
      <w:proofErr w:type="spellEnd"/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Simon </w:t>
      </w:r>
      <w:r>
        <w:rPr>
          <w:rFonts w:ascii="Times New Roman" w:eastAsia="Lucida Sans Unicode" w:hAnsi="Times New Roman" w:cs="Times New Roman"/>
          <w:sz w:val="24"/>
          <w:szCs w:val="24"/>
        </w:rPr>
        <w:t>–</w:t>
      </w: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>
        <w:rPr>
          <w:rFonts w:ascii="Times New Roman" w:eastAsia="Lucida Sans Unicode" w:hAnsi="Times New Roman" w:cs="Times New Roman"/>
          <w:sz w:val="24"/>
          <w:szCs w:val="24"/>
        </w:rPr>
        <w:t>tulajdonos, közös képviselő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- Irattár</w:t>
      </w: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EA348C" w:rsidRPr="00574D9D" w:rsidRDefault="00EA348C" w:rsidP="00EA348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Kunszentmiklós, 2020.október 22.</w:t>
      </w:r>
    </w:p>
    <w:p w:rsidR="003154DD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021A33" w:rsidRPr="00574D9D" w:rsidRDefault="00021A33" w:rsidP="003154DD">
      <w:pPr>
        <w:widowControl w:val="0"/>
        <w:suppressAutoHyphens/>
        <w:spacing w:after="0" w:line="240" w:lineRule="auto"/>
        <w:ind w:left="4248" w:firstLine="708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Lesi Árpád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sk</w:t>
      </w:r>
      <w:proofErr w:type="spellEnd"/>
    </w:p>
    <w:p w:rsidR="00CA15FE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  </w:t>
      </w:r>
      <w:proofErr w:type="gramStart"/>
      <w:r w:rsidRPr="00021A33">
        <w:rPr>
          <w:rFonts w:ascii="Times New Roman" w:eastAsia="Lucida Sans Unicode" w:hAnsi="Times New Roman" w:cs="Times New Roman"/>
          <w:sz w:val="24"/>
          <w:szCs w:val="24"/>
        </w:rPr>
        <w:t>polgármester</w:t>
      </w:r>
      <w:proofErr w:type="gramEnd"/>
    </w:p>
    <w:p w:rsidR="003611AB" w:rsidRPr="00021A33" w:rsidRDefault="003611AB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8955"/>
            <wp:effectExtent l="0" t="0" r="0" b="4445"/>
            <wp:docPr id="1" name="Kép 1" descr="C:\Users\Roland\Desktop\Testületi munka\Társasházi határozat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Társasházi határozat00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11AB" w:rsidRPr="00021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FB"/>
    <w:rsid w:val="00021A33"/>
    <w:rsid w:val="000930F4"/>
    <w:rsid w:val="00102789"/>
    <w:rsid w:val="001C15ED"/>
    <w:rsid w:val="002A3ACD"/>
    <w:rsid w:val="003154DD"/>
    <w:rsid w:val="003611AB"/>
    <w:rsid w:val="00457F06"/>
    <w:rsid w:val="00574D9D"/>
    <w:rsid w:val="005F027B"/>
    <w:rsid w:val="00641AC6"/>
    <w:rsid w:val="00CA15FE"/>
    <w:rsid w:val="00CD6DFB"/>
    <w:rsid w:val="00D2761B"/>
    <w:rsid w:val="00DF7EAB"/>
    <w:rsid w:val="00E8051C"/>
    <w:rsid w:val="00EA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6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11AB"/>
    <w:rPr>
      <w:rFonts w:ascii="Tahoma" w:hAnsi="Tahoma" w:cs="Tahoma"/>
      <w:sz w:val="16"/>
      <w:szCs w:val="16"/>
    </w:rPr>
  </w:style>
  <w:style w:type="character" w:styleId="Hiperhivatkozs">
    <w:name w:val="Hyperlink"/>
    <w:rsid w:val="00E8051C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8051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6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11AB"/>
    <w:rPr>
      <w:rFonts w:ascii="Tahoma" w:hAnsi="Tahoma" w:cs="Tahoma"/>
      <w:sz w:val="16"/>
      <w:szCs w:val="16"/>
    </w:rPr>
  </w:style>
  <w:style w:type="character" w:styleId="Hiperhivatkozs">
    <w:name w:val="Hyperlink"/>
    <w:rsid w:val="00E8051C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805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akotes_viz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rakotes_viz.doc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353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Roland</cp:lastModifiedBy>
  <cp:revision>10</cp:revision>
  <dcterms:created xsi:type="dcterms:W3CDTF">2020-10-22T12:34:00Z</dcterms:created>
  <dcterms:modified xsi:type="dcterms:W3CDTF">2020-10-30T09:13:00Z</dcterms:modified>
</cp:coreProperties>
</file>